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9B" w:rsidRPr="003A1666" w:rsidRDefault="00B86B9B" w:rsidP="00B86B9B">
      <w:pPr>
        <w:rPr>
          <w:rFonts w:ascii="Times New Roman" w:eastAsia="黑体" w:hAnsi="Times New Roman" w:cs="Times New Roman"/>
          <w:sz w:val="32"/>
          <w:szCs w:val="32"/>
        </w:rPr>
      </w:pPr>
      <w:r w:rsidRPr="003A1666">
        <w:rPr>
          <w:rFonts w:ascii="Times New Roman" w:eastAsia="黑体" w:hAnsi="Times New Roman" w:cs="Times New Roman"/>
          <w:sz w:val="32"/>
          <w:szCs w:val="32"/>
        </w:rPr>
        <w:t>附件</w:t>
      </w:r>
    </w:p>
    <w:p w:rsidR="00B44597" w:rsidRPr="003A1666" w:rsidRDefault="00B44597" w:rsidP="00B44597">
      <w:pPr>
        <w:widowControl/>
        <w:spacing w:line="600" w:lineRule="exact"/>
        <w:jc w:val="center"/>
        <w:rPr>
          <w:rFonts w:ascii="Times New Roman" w:eastAsia="黑体" w:hAnsi="Times New Roman" w:cs="Times New Roman"/>
          <w:kern w:val="0"/>
          <w:sz w:val="44"/>
          <w:szCs w:val="44"/>
        </w:rPr>
      </w:pPr>
      <w:r w:rsidRPr="003A1666">
        <w:rPr>
          <w:rFonts w:ascii="Times New Roman" w:eastAsia="黑体" w:hAnsi="Times New Roman" w:cs="Times New Roman"/>
          <w:kern w:val="0"/>
          <w:sz w:val="44"/>
          <w:szCs w:val="44"/>
        </w:rPr>
        <w:t>2017</w:t>
      </w:r>
      <w:r w:rsidRPr="003A1666">
        <w:rPr>
          <w:rFonts w:ascii="Times New Roman" w:eastAsia="黑体" w:hAnsi="Times New Roman" w:cs="Times New Roman"/>
          <w:kern w:val="0"/>
          <w:sz w:val="44"/>
          <w:szCs w:val="44"/>
        </w:rPr>
        <w:t>年湖南省高校辅导员年度人物</w:t>
      </w:r>
    </w:p>
    <w:p w:rsidR="00B44597" w:rsidRPr="003A1666" w:rsidRDefault="00B44597" w:rsidP="00B44597">
      <w:pPr>
        <w:widowControl/>
        <w:spacing w:line="600" w:lineRule="exact"/>
        <w:jc w:val="center"/>
        <w:rPr>
          <w:rFonts w:ascii="Times New Roman" w:eastAsia="黑体" w:hAnsi="Times New Roman" w:cs="Times New Roman"/>
          <w:kern w:val="0"/>
          <w:sz w:val="44"/>
          <w:szCs w:val="44"/>
        </w:rPr>
      </w:pPr>
      <w:r w:rsidRPr="003A1666">
        <w:rPr>
          <w:rFonts w:ascii="Times New Roman" w:eastAsia="黑体" w:hAnsi="Times New Roman" w:cs="Times New Roman"/>
          <w:kern w:val="0"/>
          <w:sz w:val="44"/>
          <w:szCs w:val="44"/>
        </w:rPr>
        <w:t>专项研究课题资助名单</w:t>
      </w:r>
    </w:p>
    <w:p w:rsidR="00B44597" w:rsidRPr="003A1666" w:rsidRDefault="00B44597" w:rsidP="00B44597">
      <w:pPr>
        <w:widowControl/>
        <w:spacing w:line="600" w:lineRule="exact"/>
        <w:jc w:val="right"/>
        <w:rPr>
          <w:rFonts w:ascii="Times New Roman" w:eastAsia="方正小标宋简体" w:hAnsi="Times New Roman" w:cs="Times New Roman"/>
          <w:kern w:val="0"/>
          <w:sz w:val="44"/>
          <w:szCs w:val="44"/>
        </w:rPr>
      </w:pPr>
      <w:r w:rsidRPr="003A1666">
        <w:rPr>
          <w:rFonts w:ascii="Times New Roman" w:eastAsia="宋体" w:hAnsi="Times New Roman" w:cs="Times New Roman"/>
          <w:sz w:val="24"/>
          <w:szCs w:val="24"/>
        </w:rPr>
        <w:t xml:space="preserve">      </w:t>
      </w:r>
    </w:p>
    <w:tbl>
      <w:tblPr>
        <w:tblW w:w="9160" w:type="dxa"/>
        <w:tblInd w:w="-271" w:type="dxa"/>
        <w:tblLayout w:type="fixed"/>
        <w:tblCellMar>
          <w:left w:w="0" w:type="dxa"/>
          <w:right w:w="0" w:type="dxa"/>
        </w:tblCellMar>
        <w:tblLook w:val="0000" w:firstRow="0" w:lastRow="0" w:firstColumn="0" w:lastColumn="0" w:noHBand="0" w:noVBand="0"/>
      </w:tblPr>
      <w:tblGrid>
        <w:gridCol w:w="1112"/>
        <w:gridCol w:w="2457"/>
        <w:gridCol w:w="1099"/>
        <w:gridCol w:w="4492"/>
      </w:tblGrid>
      <w:tr w:rsidR="00B44597" w:rsidRPr="003A1666" w:rsidTr="008B76F5">
        <w:trPr>
          <w:trHeight w:val="645"/>
          <w:tblHeader/>
        </w:trPr>
        <w:tc>
          <w:tcPr>
            <w:tcW w:w="1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44597" w:rsidRPr="003A1666" w:rsidRDefault="00B44597" w:rsidP="008B76F5">
            <w:pPr>
              <w:spacing w:line="300" w:lineRule="exact"/>
              <w:jc w:val="center"/>
              <w:rPr>
                <w:rFonts w:ascii="Times New Roman" w:eastAsia="宋体" w:hAnsi="Times New Roman" w:cs="Times New Roman"/>
                <w:szCs w:val="21"/>
              </w:rPr>
            </w:pPr>
            <w:r w:rsidRPr="003A1666">
              <w:rPr>
                <w:rFonts w:ascii="Times New Roman" w:eastAsia="宋体" w:hAnsi="Times New Roman" w:cs="Times New Roman"/>
                <w:szCs w:val="21"/>
              </w:rPr>
              <w:t>编号</w:t>
            </w:r>
          </w:p>
        </w:tc>
        <w:tc>
          <w:tcPr>
            <w:tcW w:w="2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44597" w:rsidRPr="003A1666" w:rsidRDefault="00B44597" w:rsidP="008B76F5">
            <w:pPr>
              <w:spacing w:line="300" w:lineRule="exact"/>
              <w:jc w:val="center"/>
              <w:rPr>
                <w:rFonts w:ascii="Times New Roman" w:eastAsia="宋体" w:hAnsi="Times New Roman" w:cs="Times New Roman"/>
                <w:szCs w:val="21"/>
              </w:rPr>
            </w:pPr>
            <w:r w:rsidRPr="003A1666">
              <w:rPr>
                <w:rFonts w:ascii="Times New Roman" w:eastAsia="宋体" w:hAnsi="Times New Roman" w:cs="Times New Roman"/>
                <w:szCs w:val="21"/>
              </w:rPr>
              <w:t>单位</w:t>
            </w:r>
          </w:p>
        </w:tc>
        <w:tc>
          <w:tcPr>
            <w:tcW w:w="10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44597" w:rsidRPr="003A1666" w:rsidRDefault="00B44597" w:rsidP="008B76F5">
            <w:pPr>
              <w:spacing w:line="300" w:lineRule="exact"/>
              <w:jc w:val="center"/>
              <w:rPr>
                <w:rFonts w:ascii="Times New Roman" w:eastAsia="宋体" w:hAnsi="Times New Roman" w:cs="Times New Roman"/>
                <w:szCs w:val="21"/>
              </w:rPr>
            </w:pPr>
            <w:r w:rsidRPr="003A1666">
              <w:rPr>
                <w:rFonts w:ascii="Times New Roman" w:eastAsia="宋体" w:hAnsi="Times New Roman" w:cs="Times New Roman"/>
                <w:szCs w:val="21"/>
              </w:rPr>
              <w:t>负责人</w:t>
            </w:r>
          </w:p>
        </w:tc>
        <w:tc>
          <w:tcPr>
            <w:tcW w:w="44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44597" w:rsidRPr="003A1666" w:rsidRDefault="00B44597" w:rsidP="008B76F5">
            <w:pPr>
              <w:spacing w:line="300" w:lineRule="exact"/>
              <w:jc w:val="center"/>
              <w:rPr>
                <w:rFonts w:ascii="Times New Roman" w:eastAsia="宋体" w:hAnsi="Times New Roman" w:cs="Times New Roman"/>
                <w:szCs w:val="21"/>
              </w:rPr>
            </w:pPr>
            <w:r w:rsidRPr="003A1666">
              <w:rPr>
                <w:rFonts w:ascii="Times New Roman" w:eastAsia="宋体" w:hAnsi="Times New Roman" w:cs="Times New Roman"/>
                <w:szCs w:val="21"/>
              </w:rPr>
              <w:t>课题名称</w:t>
            </w:r>
          </w:p>
        </w:tc>
      </w:tr>
      <w:tr w:rsidR="00B44597" w:rsidRPr="003A1666" w:rsidTr="008B76F5">
        <w:trPr>
          <w:trHeight w:val="645"/>
        </w:trPr>
        <w:tc>
          <w:tcPr>
            <w:tcW w:w="11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44597" w:rsidRPr="003A1666" w:rsidRDefault="00B44597" w:rsidP="008B76F5">
            <w:pPr>
              <w:spacing w:line="300" w:lineRule="exact"/>
              <w:jc w:val="center"/>
              <w:rPr>
                <w:rFonts w:ascii="Times New Roman" w:eastAsia="宋体" w:hAnsi="Times New Roman" w:cs="Times New Roman"/>
                <w:szCs w:val="21"/>
              </w:rPr>
            </w:pPr>
            <w:r w:rsidRPr="003A1666">
              <w:rPr>
                <w:rFonts w:ascii="Times New Roman" w:eastAsia="宋体" w:hAnsi="Times New Roman" w:cs="Times New Roman"/>
                <w:szCs w:val="21"/>
              </w:rPr>
              <w:t>17FDY01</w:t>
            </w:r>
          </w:p>
        </w:tc>
        <w:tc>
          <w:tcPr>
            <w:tcW w:w="2457" w:type="dxa"/>
            <w:tcBorders>
              <w:top w:val="nil"/>
              <w:left w:val="nil"/>
              <w:bottom w:val="single" w:sz="8" w:space="0" w:color="auto"/>
              <w:right w:val="single" w:sz="8" w:space="0" w:color="auto"/>
            </w:tcBorders>
            <w:tcMar>
              <w:top w:w="0" w:type="dxa"/>
              <w:left w:w="108" w:type="dxa"/>
              <w:bottom w:w="0" w:type="dxa"/>
              <w:right w:w="108" w:type="dxa"/>
            </w:tcMar>
            <w:vAlign w:val="center"/>
          </w:tcPr>
          <w:p w:rsidR="00B44597" w:rsidRPr="003A1666" w:rsidRDefault="00B44597" w:rsidP="008B76F5">
            <w:pPr>
              <w:jc w:val="center"/>
              <w:rPr>
                <w:rFonts w:ascii="Times New Roman" w:eastAsia="宋体" w:hAnsi="Times New Roman" w:cs="Times New Roman"/>
                <w:szCs w:val="21"/>
              </w:rPr>
            </w:pPr>
            <w:r w:rsidRPr="003A1666">
              <w:rPr>
                <w:rFonts w:ascii="Times New Roman" w:eastAsia="宋体" w:hAnsi="Times New Roman" w:cs="Times New Roman"/>
                <w:szCs w:val="21"/>
              </w:rPr>
              <w:t>中南大学</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tcPr>
          <w:p w:rsidR="00B44597" w:rsidRPr="003A1666" w:rsidRDefault="00B44597" w:rsidP="008B76F5">
            <w:pPr>
              <w:jc w:val="center"/>
              <w:rPr>
                <w:rFonts w:ascii="Times New Roman" w:eastAsia="宋体" w:hAnsi="Times New Roman" w:cs="Times New Roman"/>
                <w:szCs w:val="21"/>
              </w:rPr>
            </w:pPr>
            <w:r w:rsidRPr="003A1666">
              <w:rPr>
                <w:rFonts w:ascii="Times New Roman" w:eastAsia="宋体" w:hAnsi="Times New Roman" w:cs="Times New Roman"/>
                <w:szCs w:val="21"/>
              </w:rPr>
              <w:t>袁世平</w:t>
            </w:r>
          </w:p>
        </w:tc>
        <w:tc>
          <w:tcPr>
            <w:tcW w:w="4492" w:type="dxa"/>
            <w:tcBorders>
              <w:top w:val="nil"/>
              <w:left w:val="nil"/>
              <w:bottom w:val="single" w:sz="8" w:space="0" w:color="auto"/>
              <w:right w:val="single" w:sz="8" w:space="0" w:color="auto"/>
            </w:tcBorders>
            <w:tcMar>
              <w:top w:w="0" w:type="dxa"/>
              <w:left w:w="108" w:type="dxa"/>
              <w:bottom w:w="0" w:type="dxa"/>
              <w:right w:w="108" w:type="dxa"/>
            </w:tcMar>
            <w:vAlign w:val="center"/>
          </w:tcPr>
          <w:p w:rsidR="00B44597" w:rsidRPr="003A1666" w:rsidRDefault="00B44597" w:rsidP="008B76F5">
            <w:pPr>
              <w:jc w:val="left"/>
              <w:rPr>
                <w:rFonts w:ascii="Times New Roman" w:eastAsia="宋体" w:hAnsi="Times New Roman" w:cs="Times New Roman"/>
                <w:szCs w:val="21"/>
              </w:rPr>
            </w:pPr>
            <w:r w:rsidRPr="003A1666">
              <w:rPr>
                <w:rFonts w:ascii="Times New Roman" w:eastAsia="宋体" w:hAnsi="Times New Roman" w:cs="Times New Roman"/>
                <w:szCs w:val="21"/>
              </w:rPr>
              <w:t>医科大学生核心价值观培育和</w:t>
            </w:r>
            <w:proofErr w:type="gramStart"/>
            <w:r w:rsidRPr="003A1666">
              <w:rPr>
                <w:rFonts w:ascii="Times New Roman" w:eastAsia="宋体" w:hAnsi="Times New Roman" w:cs="Times New Roman"/>
                <w:szCs w:val="21"/>
              </w:rPr>
              <w:t>践行</w:t>
            </w:r>
            <w:proofErr w:type="gramEnd"/>
            <w:r w:rsidRPr="003A1666">
              <w:rPr>
                <w:rFonts w:ascii="Times New Roman" w:eastAsia="宋体" w:hAnsi="Times New Roman" w:cs="Times New Roman"/>
                <w:szCs w:val="21"/>
              </w:rPr>
              <w:t>方法研究</w:t>
            </w:r>
          </w:p>
        </w:tc>
      </w:tr>
    </w:tbl>
    <w:p w:rsidR="00B44597" w:rsidRPr="003A1666" w:rsidRDefault="00B44597" w:rsidP="00B44597">
      <w:pPr>
        <w:rPr>
          <w:rFonts w:ascii="Times New Roman" w:hAnsi="Times New Roman" w:cs="Times New Roman"/>
        </w:rPr>
      </w:pPr>
    </w:p>
    <w:p w:rsidR="00B44597" w:rsidRPr="003A1666" w:rsidRDefault="00B44597" w:rsidP="00B44597">
      <w:pPr>
        <w:rPr>
          <w:rFonts w:ascii="Times New Roman" w:eastAsia="宋体" w:hAnsi="Times New Roman" w:cs="Times New Roman"/>
          <w:sz w:val="24"/>
        </w:rPr>
      </w:pPr>
      <w:proofErr w:type="gramStart"/>
      <w:r w:rsidRPr="003A1666">
        <w:rPr>
          <w:rFonts w:ascii="Times New Roman" w:eastAsia="宋体" w:hAnsi="Times New Roman" w:cs="Times New Roman"/>
          <w:sz w:val="24"/>
        </w:rPr>
        <w:t>官网网址</w:t>
      </w:r>
      <w:proofErr w:type="gramEnd"/>
      <w:r w:rsidRPr="003A1666">
        <w:rPr>
          <w:rFonts w:ascii="Times New Roman" w:eastAsia="宋体" w:hAnsi="Times New Roman" w:cs="Times New Roman"/>
          <w:sz w:val="24"/>
        </w:rPr>
        <w:t>：</w:t>
      </w:r>
      <w:hyperlink r:id="rId5" w:history="1">
        <w:r w:rsidRPr="003A1666">
          <w:rPr>
            <w:rStyle w:val="a3"/>
            <w:rFonts w:ascii="Times New Roman" w:eastAsia="宋体" w:hAnsi="Times New Roman" w:cs="Times New Roman"/>
            <w:sz w:val="24"/>
          </w:rPr>
          <w:t>http://gwxcb.gov.hnedu.cn/c/2018-09-28/929019.shtml</w:t>
        </w:r>
      </w:hyperlink>
    </w:p>
    <w:p w:rsidR="00B44597" w:rsidRPr="003A1666" w:rsidRDefault="00B44597" w:rsidP="00B44597">
      <w:pPr>
        <w:rPr>
          <w:rFonts w:ascii="Times New Roman" w:hAnsi="Times New Roman" w:cs="Times New Roman"/>
        </w:rPr>
      </w:pPr>
    </w:p>
    <w:p w:rsidR="00B44597" w:rsidRPr="003A1666" w:rsidRDefault="00B44597" w:rsidP="00B44597">
      <w:pPr>
        <w:spacing w:line="600" w:lineRule="exact"/>
        <w:jc w:val="center"/>
        <w:rPr>
          <w:rFonts w:ascii="Times New Roman" w:eastAsia="黑体" w:hAnsi="Times New Roman" w:cs="Times New Roman"/>
          <w:sz w:val="44"/>
          <w:szCs w:val="44"/>
        </w:rPr>
      </w:pPr>
    </w:p>
    <w:p w:rsidR="00B44597" w:rsidRPr="003A1666" w:rsidRDefault="00B44597">
      <w:pPr>
        <w:widowControl/>
        <w:jc w:val="left"/>
        <w:rPr>
          <w:rFonts w:ascii="Times New Roman" w:eastAsia="黑体" w:hAnsi="Times New Roman" w:cs="Times New Roman"/>
          <w:sz w:val="44"/>
          <w:szCs w:val="44"/>
        </w:rPr>
      </w:pPr>
      <w:r w:rsidRPr="003A1666">
        <w:rPr>
          <w:rFonts w:ascii="Times New Roman" w:eastAsia="黑体" w:hAnsi="Times New Roman" w:cs="Times New Roman"/>
          <w:sz w:val="44"/>
          <w:szCs w:val="44"/>
        </w:rPr>
        <w:br w:type="page"/>
      </w:r>
    </w:p>
    <w:p w:rsidR="003A1666" w:rsidRDefault="003A1666" w:rsidP="00B44597">
      <w:pPr>
        <w:spacing w:line="600" w:lineRule="exact"/>
        <w:jc w:val="center"/>
        <w:rPr>
          <w:rFonts w:ascii="Times New Roman" w:eastAsia="黑体" w:hAnsi="Times New Roman" w:cs="Times New Roman" w:hint="eastAsia"/>
          <w:sz w:val="44"/>
          <w:szCs w:val="44"/>
        </w:rPr>
      </w:pPr>
    </w:p>
    <w:p w:rsidR="00B44597" w:rsidRPr="003A1666" w:rsidRDefault="00B44597" w:rsidP="00B44597">
      <w:pPr>
        <w:spacing w:line="600" w:lineRule="exact"/>
        <w:jc w:val="center"/>
        <w:rPr>
          <w:rFonts w:ascii="Times New Roman" w:eastAsia="黑体" w:hAnsi="Times New Roman" w:cs="Times New Roman"/>
          <w:sz w:val="44"/>
          <w:szCs w:val="44"/>
        </w:rPr>
      </w:pPr>
      <w:r w:rsidRPr="003A1666">
        <w:rPr>
          <w:rFonts w:ascii="Times New Roman" w:eastAsia="黑体" w:hAnsi="Times New Roman" w:cs="Times New Roman"/>
          <w:sz w:val="44"/>
          <w:szCs w:val="44"/>
        </w:rPr>
        <w:t>2018</w:t>
      </w:r>
      <w:r w:rsidRPr="003A1666">
        <w:rPr>
          <w:rFonts w:ascii="Times New Roman" w:eastAsia="黑体" w:hAnsi="Times New Roman" w:cs="Times New Roman"/>
          <w:sz w:val="44"/>
          <w:szCs w:val="44"/>
        </w:rPr>
        <w:t>年湖南省大学生思想道德素质提升工程项目立项名单</w:t>
      </w:r>
    </w:p>
    <w:p w:rsidR="00B44597" w:rsidRPr="003A1666" w:rsidRDefault="00B44597" w:rsidP="00B44597">
      <w:pPr>
        <w:spacing w:line="600" w:lineRule="exact"/>
        <w:jc w:val="center"/>
        <w:rPr>
          <w:rFonts w:ascii="Times New Roman" w:eastAsia="方正小标宋简体" w:hAnsi="Times New Roman" w:cs="Times New Roman"/>
          <w:sz w:val="44"/>
          <w:szCs w:val="44"/>
        </w:rPr>
      </w:pPr>
    </w:p>
    <w:p w:rsidR="00B44597" w:rsidRPr="003A1666" w:rsidRDefault="00B44597" w:rsidP="00B44597">
      <w:pPr>
        <w:snapToGrid w:val="0"/>
        <w:ind w:firstLineChars="100" w:firstLine="320"/>
        <w:rPr>
          <w:rFonts w:ascii="Times New Roman" w:eastAsia="黑体" w:hAnsi="Times New Roman" w:cs="Times New Roman"/>
          <w:sz w:val="32"/>
          <w:szCs w:val="32"/>
        </w:rPr>
      </w:pPr>
      <w:r w:rsidRPr="003A1666">
        <w:rPr>
          <w:rFonts w:ascii="Times New Roman" w:eastAsia="黑体" w:hAnsi="Times New Roman" w:cs="Times New Roman"/>
          <w:sz w:val="32"/>
          <w:szCs w:val="32"/>
        </w:rPr>
        <w:t>一、大学生思想政治教育改革创新项目立项名单</w:t>
      </w:r>
    </w:p>
    <w:tbl>
      <w:tblPr>
        <w:tblW w:w="5465" w:type="pct"/>
        <w:jc w:val="center"/>
        <w:tblLook w:val="0000" w:firstRow="0" w:lastRow="0" w:firstColumn="0" w:lastColumn="0" w:noHBand="0" w:noVBand="0"/>
      </w:tblPr>
      <w:tblGrid>
        <w:gridCol w:w="1261"/>
        <w:gridCol w:w="1704"/>
        <w:gridCol w:w="4125"/>
        <w:gridCol w:w="1064"/>
        <w:gridCol w:w="1167"/>
      </w:tblGrid>
      <w:tr w:rsidR="00B44597" w:rsidRPr="003A1666" w:rsidTr="008B76F5">
        <w:trPr>
          <w:trHeight w:val="300"/>
          <w:tblHeader/>
          <w:jc w:val="center"/>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B44597" w:rsidRPr="003A1666" w:rsidRDefault="00B44597" w:rsidP="008B76F5">
            <w:pPr>
              <w:snapToGrid w:val="0"/>
              <w:jc w:val="center"/>
              <w:rPr>
                <w:rFonts w:ascii="Times New Roman" w:eastAsia="宋体" w:hAnsi="Times New Roman" w:cs="Times New Roman"/>
                <w:b/>
                <w:bCs/>
                <w:kern w:val="0"/>
                <w:sz w:val="24"/>
                <w:szCs w:val="24"/>
              </w:rPr>
            </w:pPr>
            <w:r w:rsidRPr="003A1666">
              <w:rPr>
                <w:rFonts w:ascii="Times New Roman" w:eastAsia="宋体" w:hAnsi="Times New Roman" w:cs="Times New Roman"/>
                <w:b/>
                <w:bCs/>
                <w:kern w:val="0"/>
                <w:sz w:val="24"/>
                <w:szCs w:val="24"/>
              </w:rPr>
              <w:t>项目编号</w:t>
            </w:r>
          </w:p>
        </w:tc>
        <w:tc>
          <w:tcPr>
            <w:tcW w:w="914" w:type="pct"/>
            <w:tcBorders>
              <w:top w:val="single" w:sz="4" w:space="0" w:color="auto"/>
              <w:left w:val="nil"/>
              <w:bottom w:val="single" w:sz="4" w:space="0" w:color="auto"/>
              <w:right w:val="single" w:sz="4" w:space="0" w:color="auto"/>
            </w:tcBorders>
            <w:shd w:val="clear" w:color="auto" w:fill="auto"/>
            <w:vAlign w:val="center"/>
          </w:tcPr>
          <w:p w:rsidR="00B44597" w:rsidRPr="003A1666" w:rsidRDefault="00B44597" w:rsidP="008B76F5">
            <w:pPr>
              <w:snapToGrid w:val="0"/>
              <w:jc w:val="center"/>
              <w:rPr>
                <w:rFonts w:ascii="Times New Roman" w:eastAsia="宋体" w:hAnsi="Times New Roman" w:cs="Times New Roman"/>
                <w:b/>
                <w:bCs/>
                <w:kern w:val="0"/>
                <w:sz w:val="24"/>
                <w:szCs w:val="24"/>
              </w:rPr>
            </w:pPr>
            <w:r w:rsidRPr="003A1666">
              <w:rPr>
                <w:rFonts w:ascii="Times New Roman" w:eastAsia="宋体" w:hAnsi="Times New Roman" w:cs="Times New Roman"/>
                <w:b/>
                <w:bCs/>
                <w:kern w:val="0"/>
                <w:sz w:val="24"/>
                <w:szCs w:val="24"/>
              </w:rPr>
              <w:t>院</w:t>
            </w:r>
            <w:r w:rsidRPr="003A1666">
              <w:rPr>
                <w:rFonts w:ascii="Times New Roman" w:eastAsia="宋体" w:hAnsi="Times New Roman" w:cs="Times New Roman"/>
                <w:b/>
                <w:bCs/>
                <w:kern w:val="0"/>
                <w:sz w:val="24"/>
                <w:szCs w:val="24"/>
              </w:rPr>
              <w:t xml:space="preserve">      </w:t>
            </w:r>
            <w:r w:rsidRPr="003A1666">
              <w:rPr>
                <w:rFonts w:ascii="Times New Roman" w:eastAsia="宋体" w:hAnsi="Times New Roman" w:cs="Times New Roman"/>
                <w:b/>
                <w:bCs/>
                <w:kern w:val="0"/>
                <w:sz w:val="24"/>
                <w:szCs w:val="24"/>
              </w:rPr>
              <w:t>校</w:t>
            </w:r>
          </w:p>
        </w:tc>
        <w:tc>
          <w:tcPr>
            <w:tcW w:w="2213" w:type="pct"/>
            <w:tcBorders>
              <w:top w:val="single" w:sz="4" w:space="0" w:color="auto"/>
              <w:left w:val="nil"/>
              <w:bottom w:val="single" w:sz="4" w:space="0" w:color="auto"/>
              <w:right w:val="single" w:sz="4" w:space="0" w:color="auto"/>
            </w:tcBorders>
            <w:shd w:val="clear" w:color="auto" w:fill="auto"/>
            <w:vAlign w:val="center"/>
          </w:tcPr>
          <w:p w:rsidR="00B44597" w:rsidRPr="003A1666" w:rsidRDefault="00B44597" w:rsidP="008B76F5">
            <w:pPr>
              <w:snapToGrid w:val="0"/>
              <w:jc w:val="center"/>
              <w:rPr>
                <w:rFonts w:ascii="Times New Roman" w:eastAsia="宋体" w:hAnsi="Times New Roman" w:cs="Times New Roman"/>
                <w:b/>
                <w:bCs/>
                <w:kern w:val="0"/>
                <w:sz w:val="24"/>
                <w:szCs w:val="24"/>
              </w:rPr>
            </w:pPr>
            <w:r w:rsidRPr="003A1666">
              <w:rPr>
                <w:rFonts w:ascii="Times New Roman" w:eastAsia="宋体" w:hAnsi="Times New Roman" w:cs="Times New Roman"/>
                <w:b/>
                <w:bCs/>
                <w:kern w:val="0"/>
                <w:sz w:val="24"/>
                <w:szCs w:val="24"/>
              </w:rPr>
              <w:t>项目名称</w:t>
            </w:r>
          </w:p>
        </w:tc>
        <w:tc>
          <w:tcPr>
            <w:tcW w:w="571" w:type="pct"/>
            <w:tcBorders>
              <w:top w:val="single" w:sz="4" w:space="0" w:color="auto"/>
              <w:left w:val="nil"/>
              <w:bottom w:val="single" w:sz="4" w:space="0" w:color="auto"/>
              <w:right w:val="single" w:sz="4" w:space="0" w:color="auto"/>
            </w:tcBorders>
            <w:shd w:val="clear" w:color="auto" w:fill="auto"/>
            <w:vAlign w:val="center"/>
          </w:tcPr>
          <w:p w:rsidR="00B44597" w:rsidRPr="003A1666" w:rsidRDefault="00B44597" w:rsidP="008B76F5">
            <w:pPr>
              <w:snapToGrid w:val="0"/>
              <w:jc w:val="center"/>
              <w:rPr>
                <w:rFonts w:ascii="Times New Roman" w:eastAsia="宋体" w:hAnsi="Times New Roman" w:cs="Times New Roman"/>
                <w:b/>
                <w:bCs/>
                <w:kern w:val="0"/>
                <w:sz w:val="24"/>
                <w:szCs w:val="24"/>
              </w:rPr>
            </w:pPr>
            <w:r w:rsidRPr="003A1666">
              <w:rPr>
                <w:rFonts w:ascii="Times New Roman" w:eastAsia="宋体" w:hAnsi="Times New Roman" w:cs="Times New Roman"/>
                <w:b/>
                <w:bCs/>
                <w:kern w:val="0"/>
                <w:sz w:val="24"/>
                <w:szCs w:val="24"/>
              </w:rPr>
              <w:t>负责人</w:t>
            </w:r>
          </w:p>
        </w:tc>
        <w:tc>
          <w:tcPr>
            <w:tcW w:w="626" w:type="pct"/>
            <w:tcBorders>
              <w:top w:val="single" w:sz="4" w:space="0" w:color="auto"/>
              <w:left w:val="nil"/>
              <w:bottom w:val="single" w:sz="4" w:space="0" w:color="auto"/>
              <w:right w:val="single" w:sz="4" w:space="0" w:color="auto"/>
            </w:tcBorders>
            <w:vAlign w:val="center"/>
          </w:tcPr>
          <w:p w:rsidR="00B44597" w:rsidRPr="003A1666" w:rsidRDefault="00B44597" w:rsidP="008B76F5">
            <w:pPr>
              <w:snapToGrid w:val="0"/>
              <w:jc w:val="center"/>
              <w:rPr>
                <w:rFonts w:ascii="Times New Roman" w:eastAsia="宋体" w:hAnsi="Times New Roman" w:cs="Times New Roman"/>
                <w:b/>
                <w:bCs/>
                <w:kern w:val="0"/>
                <w:sz w:val="24"/>
                <w:szCs w:val="24"/>
              </w:rPr>
            </w:pPr>
            <w:r w:rsidRPr="003A1666">
              <w:rPr>
                <w:rFonts w:ascii="Times New Roman" w:eastAsia="宋体" w:hAnsi="Times New Roman" w:cs="Times New Roman"/>
                <w:b/>
                <w:bCs/>
                <w:kern w:val="0"/>
                <w:sz w:val="24"/>
                <w:szCs w:val="24"/>
              </w:rPr>
              <w:t>项目完成时</w:t>
            </w:r>
            <w:r w:rsidRPr="003A1666">
              <w:rPr>
                <w:rFonts w:ascii="Times New Roman" w:eastAsia="宋体" w:hAnsi="Times New Roman" w:cs="Times New Roman"/>
                <w:b/>
                <w:bCs/>
                <w:kern w:val="0"/>
                <w:sz w:val="24"/>
                <w:szCs w:val="24"/>
              </w:rPr>
              <w:t xml:space="preserve">    </w:t>
            </w:r>
            <w:r w:rsidRPr="003A1666">
              <w:rPr>
                <w:rFonts w:ascii="Times New Roman" w:eastAsia="宋体" w:hAnsi="Times New Roman" w:cs="Times New Roman"/>
                <w:b/>
                <w:bCs/>
                <w:kern w:val="0"/>
                <w:sz w:val="24"/>
                <w:szCs w:val="24"/>
              </w:rPr>
              <w:t>间</w:t>
            </w:r>
          </w:p>
        </w:tc>
      </w:tr>
      <w:tr w:rsidR="00B44597" w:rsidRPr="003A1666" w:rsidTr="008B76F5">
        <w:trPr>
          <w:trHeight w:val="495"/>
          <w:jc w:val="center"/>
        </w:trPr>
        <w:tc>
          <w:tcPr>
            <w:tcW w:w="676" w:type="pct"/>
            <w:tcBorders>
              <w:top w:val="nil"/>
              <w:left w:val="single" w:sz="4" w:space="0" w:color="auto"/>
              <w:bottom w:val="single" w:sz="4" w:space="0" w:color="auto"/>
              <w:right w:val="single" w:sz="4" w:space="0" w:color="auto"/>
            </w:tcBorders>
            <w:shd w:val="clear" w:color="auto" w:fill="auto"/>
            <w:vAlign w:val="center"/>
          </w:tcPr>
          <w:p w:rsidR="00B44597" w:rsidRPr="003A1666" w:rsidRDefault="00B44597" w:rsidP="008B76F5">
            <w:pPr>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18GC01</w:t>
            </w:r>
          </w:p>
        </w:tc>
        <w:tc>
          <w:tcPr>
            <w:tcW w:w="914" w:type="pct"/>
            <w:tcBorders>
              <w:top w:val="nil"/>
              <w:left w:val="nil"/>
              <w:bottom w:val="single" w:sz="4" w:space="0" w:color="auto"/>
              <w:right w:val="single" w:sz="4" w:space="0" w:color="auto"/>
            </w:tcBorders>
            <w:shd w:val="clear" w:color="auto" w:fill="auto"/>
            <w:vAlign w:val="center"/>
          </w:tcPr>
          <w:p w:rsidR="00B44597" w:rsidRPr="003A1666" w:rsidRDefault="00B44597" w:rsidP="008B76F5">
            <w:pPr>
              <w:snapToGrid w:val="0"/>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中南大学</w:t>
            </w:r>
          </w:p>
        </w:tc>
        <w:tc>
          <w:tcPr>
            <w:tcW w:w="2213" w:type="pct"/>
            <w:tcBorders>
              <w:top w:val="nil"/>
              <w:left w:val="nil"/>
              <w:bottom w:val="single" w:sz="4" w:space="0" w:color="auto"/>
              <w:right w:val="single" w:sz="4" w:space="0" w:color="auto"/>
            </w:tcBorders>
            <w:shd w:val="clear" w:color="auto" w:fill="auto"/>
            <w:vAlign w:val="center"/>
          </w:tcPr>
          <w:p w:rsidR="00B44597" w:rsidRPr="003A1666" w:rsidRDefault="00B44597" w:rsidP="008B76F5">
            <w:pPr>
              <w:snapToGrid w:val="0"/>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高校网络思想政治工作中心建设的探索与实践</w:t>
            </w:r>
            <w:r w:rsidRPr="003A1666">
              <w:rPr>
                <w:rFonts w:ascii="Times New Roman" w:eastAsia="宋体" w:hAnsi="Times New Roman" w:cs="Times New Roman"/>
                <w:kern w:val="0"/>
                <w:sz w:val="24"/>
                <w:szCs w:val="24"/>
              </w:rPr>
              <w:t>——</w:t>
            </w:r>
            <w:r w:rsidRPr="003A1666">
              <w:rPr>
                <w:rFonts w:ascii="Times New Roman" w:eastAsia="宋体" w:hAnsi="Times New Roman" w:cs="Times New Roman"/>
                <w:kern w:val="0"/>
                <w:sz w:val="24"/>
                <w:szCs w:val="24"/>
              </w:rPr>
              <w:t>以中南大学为例</w:t>
            </w:r>
          </w:p>
        </w:tc>
        <w:tc>
          <w:tcPr>
            <w:tcW w:w="571" w:type="pct"/>
            <w:tcBorders>
              <w:top w:val="nil"/>
              <w:left w:val="nil"/>
              <w:bottom w:val="single" w:sz="4" w:space="0" w:color="auto"/>
              <w:right w:val="single" w:sz="4" w:space="0" w:color="auto"/>
            </w:tcBorders>
            <w:shd w:val="clear" w:color="auto" w:fill="auto"/>
            <w:vAlign w:val="center"/>
          </w:tcPr>
          <w:p w:rsidR="00B44597" w:rsidRPr="003A1666" w:rsidRDefault="00B44597" w:rsidP="008B76F5">
            <w:pPr>
              <w:snapToGrid w:val="0"/>
              <w:jc w:val="center"/>
              <w:rPr>
                <w:rFonts w:ascii="Times New Roman" w:eastAsia="宋体" w:hAnsi="Times New Roman" w:cs="Times New Roman"/>
                <w:kern w:val="0"/>
                <w:sz w:val="24"/>
                <w:szCs w:val="24"/>
              </w:rPr>
            </w:pPr>
            <w:proofErr w:type="gramStart"/>
            <w:r w:rsidRPr="003A1666">
              <w:rPr>
                <w:rFonts w:ascii="Times New Roman" w:eastAsia="宋体" w:hAnsi="Times New Roman" w:cs="Times New Roman"/>
                <w:kern w:val="0"/>
                <w:sz w:val="24"/>
                <w:szCs w:val="24"/>
              </w:rPr>
              <w:t>徐赞</w:t>
            </w:r>
            <w:proofErr w:type="gramEnd"/>
          </w:p>
        </w:tc>
        <w:tc>
          <w:tcPr>
            <w:tcW w:w="626" w:type="pct"/>
            <w:tcBorders>
              <w:top w:val="single" w:sz="4" w:space="0" w:color="auto"/>
              <w:left w:val="nil"/>
              <w:bottom w:val="single" w:sz="4" w:space="0" w:color="auto"/>
              <w:right w:val="single" w:sz="4" w:space="0" w:color="auto"/>
            </w:tcBorders>
            <w:vAlign w:val="center"/>
          </w:tcPr>
          <w:p w:rsidR="00B44597" w:rsidRPr="003A1666" w:rsidRDefault="00B44597" w:rsidP="008B76F5">
            <w:pPr>
              <w:jc w:val="center"/>
              <w:rPr>
                <w:rFonts w:ascii="Times New Roman" w:eastAsia="宋体" w:hAnsi="Times New Roman" w:cs="Times New Roman"/>
                <w:color w:val="000000"/>
                <w:kern w:val="0"/>
                <w:sz w:val="24"/>
                <w:szCs w:val="24"/>
              </w:rPr>
            </w:pPr>
            <w:r w:rsidRPr="003A1666">
              <w:rPr>
                <w:rFonts w:ascii="Times New Roman" w:eastAsia="宋体" w:hAnsi="Times New Roman" w:cs="Times New Roman"/>
                <w:color w:val="000000"/>
                <w:kern w:val="0"/>
                <w:sz w:val="24"/>
                <w:szCs w:val="24"/>
              </w:rPr>
              <w:t>2020.05</w:t>
            </w:r>
          </w:p>
        </w:tc>
      </w:tr>
    </w:tbl>
    <w:p w:rsidR="00B44597" w:rsidRPr="003A1666" w:rsidRDefault="00B44597" w:rsidP="00B44597">
      <w:pPr>
        <w:rPr>
          <w:rFonts w:ascii="Times New Roman" w:eastAsia="宋体" w:hAnsi="Times New Roman" w:cs="Times New Roman"/>
          <w:szCs w:val="24"/>
        </w:rPr>
      </w:pPr>
    </w:p>
    <w:p w:rsidR="00B44597" w:rsidRPr="003A1666" w:rsidRDefault="00B44597" w:rsidP="00B44597">
      <w:pPr>
        <w:snapToGrid w:val="0"/>
        <w:ind w:firstLineChars="100" w:firstLine="320"/>
        <w:rPr>
          <w:rFonts w:ascii="Times New Roman" w:eastAsia="黑体" w:hAnsi="Times New Roman" w:cs="Times New Roman"/>
          <w:sz w:val="32"/>
          <w:szCs w:val="32"/>
        </w:rPr>
      </w:pPr>
      <w:r w:rsidRPr="003A1666">
        <w:rPr>
          <w:rFonts w:ascii="Times New Roman" w:eastAsia="黑体" w:hAnsi="Times New Roman" w:cs="Times New Roman"/>
          <w:sz w:val="32"/>
          <w:szCs w:val="32"/>
        </w:rPr>
        <w:t>二、网络文化精品项目立项名单</w:t>
      </w:r>
    </w:p>
    <w:tbl>
      <w:tblPr>
        <w:tblW w:w="9209" w:type="dxa"/>
        <w:jc w:val="center"/>
        <w:tblLook w:val="0000" w:firstRow="0" w:lastRow="0" w:firstColumn="0" w:lastColumn="0" w:noHBand="0" w:noVBand="0"/>
      </w:tblPr>
      <w:tblGrid>
        <w:gridCol w:w="1467"/>
        <w:gridCol w:w="1367"/>
        <w:gridCol w:w="3361"/>
        <w:gridCol w:w="1030"/>
        <w:gridCol w:w="1984"/>
      </w:tblGrid>
      <w:tr w:rsidR="00B44597" w:rsidRPr="003A1666" w:rsidTr="008B76F5">
        <w:trPr>
          <w:trHeight w:val="480"/>
          <w:tblHeader/>
          <w:jc w:val="center"/>
        </w:trPr>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B44597" w:rsidRPr="003A1666" w:rsidRDefault="00B44597" w:rsidP="008B76F5">
            <w:pPr>
              <w:jc w:val="center"/>
              <w:rPr>
                <w:rFonts w:ascii="Times New Roman" w:eastAsia="宋体" w:hAnsi="Times New Roman" w:cs="Times New Roman"/>
                <w:b/>
                <w:kern w:val="0"/>
                <w:sz w:val="24"/>
                <w:szCs w:val="24"/>
              </w:rPr>
            </w:pPr>
            <w:r w:rsidRPr="003A1666">
              <w:rPr>
                <w:rFonts w:ascii="Times New Roman" w:eastAsia="宋体" w:hAnsi="Times New Roman" w:cs="Times New Roman"/>
                <w:b/>
                <w:kern w:val="0"/>
                <w:sz w:val="24"/>
                <w:szCs w:val="24"/>
              </w:rPr>
              <w:t>项目编号</w:t>
            </w:r>
          </w:p>
        </w:tc>
        <w:tc>
          <w:tcPr>
            <w:tcW w:w="0" w:type="auto"/>
            <w:tcBorders>
              <w:top w:val="single" w:sz="4" w:space="0" w:color="auto"/>
              <w:left w:val="nil"/>
              <w:bottom w:val="single" w:sz="4" w:space="0" w:color="auto"/>
              <w:right w:val="single" w:sz="4" w:space="0" w:color="auto"/>
            </w:tcBorders>
            <w:shd w:val="clear" w:color="auto" w:fill="auto"/>
            <w:vAlign w:val="center"/>
          </w:tcPr>
          <w:p w:rsidR="00B44597" w:rsidRPr="003A1666" w:rsidRDefault="00B44597" w:rsidP="008B76F5">
            <w:pPr>
              <w:jc w:val="center"/>
              <w:rPr>
                <w:rFonts w:ascii="Times New Roman" w:eastAsia="宋体" w:hAnsi="Times New Roman" w:cs="Times New Roman"/>
                <w:b/>
                <w:kern w:val="0"/>
                <w:sz w:val="24"/>
                <w:szCs w:val="24"/>
              </w:rPr>
            </w:pPr>
            <w:r w:rsidRPr="003A1666">
              <w:rPr>
                <w:rFonts w:ascii="Times New Roman" w:eastAsia="宋体" w:hAnsi="Times New Roman" w:cs="Times New Roman"/>
                <w:b/>
                <w:kern w:val="0"/>
                <w:sz w:val="24"/>
                <w:szCs w:val="24"/>
              </w:rPr>
              <w:t>院</w:t>
            </w:r>
            <w:r w:rsidRPr="003A1666">
              <w:rPr>
                <w:rFonts w:ascii="Times New Roman" w:eastAsia="宋体" w:hAnsi="Times New Roman" w:cs="Times New Roman"/>
                <w:b/>
                <w:kern w:val="0"/>
                <w:sz w:val="24"/>
                <w:szCs w:val="24"/>
              </w:rPr>
              <w:t xml:space="preserve">   </w:t>
            </w:r>
            <w:r w:rsidRPr="003A1666">
              <w:rPr>
                <w:rFonts w:ascii="Times New Roman" w:eastAsia="宋体" w:hAnsi="Times New Roman" w:cs="Times New Roman"/>
                <w:b/>
                <w:kern w:val="0"/>
                <w:sz w:val="24"/>
                <w:szCs w:val="24"/>
              </w:rPr>
              <w:t>校</w:t>
            </w:r>
          </w:p>
        </w:tc>
        <w:tc>
          <w:tcPr>
            <w:tcW w:w="0" w:type="auto"/>
            <w:tcBorders>
              <w:top w:val="single" w:sz="4" w:space="0" w:color="auto"/>
              <w:left w:val="nil"/>
              <w:bottom w:val="single" w:sz="4" w:space="0" w:color="auto"/>
              <w:right w:val="single" w:sz="4" w:space="0" w:color="auto"/>
            </w:tcBorders>
            <w:shd w:val="clear" w:color="auto" w:fill="auto"/>
            <w:vAlign w:val="center"/>
          </w:tcPr>
          <w:p w:rsidR="00B44597" w:rsidRPr="003A1666" w:rsidRDefault="00B44597" w:rsidP="008B76F5">
            <w:pPr>
              <w:jc w:val="center"/>
              <w:rPr>
                <w:rFonts w:ascii="Times New Roman" w:eastAsia="宋体" w:hAnsi="Times New Roman" w:cs="Times New Roman"/>
                <w:b/>
                <w:kern w:val="0"/>
                <w:sz w:val="24"/>
                <w:szCs w:val="24"/>
              </w:rPr>
            </w:pPr>
            <w:r w:rsidRPr="003A1666">
              <w:rPr>
                <w:rFonts w:ascii="Times New Roman" w:eastAsia="宋体" w:hAnsi="Times New Roman" w:cs="Times New Roman"/>
                <w:b/>
                <w:kern w:val="0"/>
                <w:sz w:val="24"/>
                <w:szCs w:val="24"/>
              </w:rPr>
              <w:t>项目名称</w:t>
            </w:r>
          </w:p>
        </w:tc>
        <w:tc>
          <w:tcPr>
            <w:tcW w:w="1030" w:type="dxa"/>
            <w:tcBorders>
              <w:top w:val="single" w:sz="4" w:space="0" w:color="auto"/>
              <w:left w:val="nil"/>
              <w:bottom w:val="single" w:sz="4" w:space="0" w:color="auto"/>
              <w:right w:val="single" w:sz="4" w:space="0" w:color="auto"/>
            </w:tcBorders>
            <w:shd w:val="clear" w:color="auto" w:fill="auto"/>
            <w:vAlign w:val="center"/>
          </w:tcPr>
          <w:p w:rsidR="00B44597" w:rsidRPr="003A1666" w:rsidRDefault="00B44597" w:rsidP="008B76F5">
            <w:pPr>
              <w:jc w:val="center"/>
              <w:rPr>
                <w:rFonts w:ascii="Times New Roman" w:eastAsia="宋体" w:hAnsi="Times New Roman" w:cs="Times New Roman"/>
                <w:b/>
                <w:kern w:val="0"/>
                <w:sz w:val="24"/>
                <w:szCs w:val="24"/>
              </w:rPr>
            </w:pPr>
            <w:r w:rsidRPr="003A1666">
              <w:rPr>
                <w:rFonts w:ascii="Times New Roman" w:eastAsia="宋体" w:hAnsi="Times New Roman" w:cs="Times New Roman"/>
                <w:b/>
                <w:kern w:val="0"/>
                <w:sz w:val="24"/>
                <w:szCs w:val="24"/>
              </w:rPr>
              <w:t>负责人</w:t>
            </w:r>
          </w:p>
        </w:tc>
        <w:tc>
          <w:tcPr>
            <w:tcW w:w="1984" w:type="dxa"/>
            <w:tcBorders>
              <w:top w:val="single" w:sz="4" w:space="0" w:color="auto"/>
              <w:left w:val="nil"/>
              <w:bottom w:val="single" w:sz="4" w:space="0" w:color="auto"/>
              <w:right w:val="single" w:sz="4" w:space="0" w:color="auto"/>
            </w:tcBorders>
            <w:vAlign w:val="center"/>
          </w:tcPr>
          <w:p w:rsidR="00B44597" w:rsidRPr="003A1666" w:rsidRDefault="00B44597" w:rsidP="008B76F5">
            <w:pPr>
              <w:jc w:val="center"/>
              <w:rPr>
                <w:rFonts w:ascii="Times New Roman" w:eastAsia="宋体" w:hAnsi="Times New Roman" w:cs="Times New Roman"/>
                <w:b/>
                <w:kern w:val="0"/>
                <w:sz w:val="24"/>
                <w:szCs w:val="24"/>
              </w:rPr>
            </w:pPr>
            <w:r w:rsidRPr="003A1666">
              <w:rPr>
                <w:rFonts w:ascii="Times New Roman" w:eastAsia="宋体" w:hAnsi="Times New Roman" w:cs="Times New Roman"/>
                <w:b/>
                <w:kern w:val="0"/>
                <w:sz w:val="24"/>
                <w:szCs w:val="24"/>
              </w:rPr>
              <w:t>项目完成时间</w:t>
            </w:r>
          </w:p>
        </w:tc>
      </w:tr>
      <w:tr w:rsidR="00B44597" w:rsidRPr="003A1666" w:rsidTr="008B76F5">
        <w:trPr>
          <w:trHeight w:val="480"/>
          <w:jc w:val="center"/>
        </w:trPr>
        <w:tc>
          <w:tcPr>
            <w:tcW w:w="1467" w:type="dxa"/>
            <w:tcBorders>
              <w:top w:val="nil"/>
              <w:left w:val="single" w:sz="4" w:space="0" w:color="auto"/>
              <w:bottom w:val="single" w:sz="4" w:space="0" w:color="auto"/>
              <w:right w:val="single" w:sz="4" w:space="0" w:color="auto"/>
            </w:tcBorders>
            <w:shd w:val="clear" w:color="auto" w:fill="auto"/>
            <w:vAlign w:val="center"/>
          </w:tcPr>
          <w:p w:rsidR="00B44597" w:rsidRPr="003A1666" w:rsidRDefault="00B44597" w:rsidP="008B76F5">
            <w:pPr>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18WL01</w:t>
            </w:r>
          </w:p>
        </w:tc>
        <w:tc>
          <w:tcPr>
            <w:tcW w:w="0" w:type="auto"/>
            <w:tcBorders>
              <w:top w:val="nil"/>
              <w:left w:val="nil"/>
              <w:bottom w:val="single" w:sz="4" w:space="0" w:color="auto"/>
              <w:right w:val="single" w:sz="4" w:space="0" w:color="auto"/>
            </w:tcBorders>
            <w:shd w:val="clear" w:color="auto" w:fill="auto"/>
            <w:noWrap/>
            <w:vAlign w:val="center"/>
          </w:tcPr>
          <w:p w:rsidR="00B44597" w:rsidRPr="003A1666" w:rsidRDefault="00B44597" w:rsidP="008B76F5">
            <w:pPr>
              <w:jc w:val="left"/>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中南大学</w:t>
            </w:r>
          </w:p>
        </w:tc>
        <w:tc>
          <w:tcPr>
            <w:tcW w:w="0" w:type="auto"/>
            <w:tcBorders>
              <w:top w:val="nil"/>
              <w:left w:val="nil"/>
              <w:bottom w:val="single" w:sz="4" w:space="0" w:color="auto"/>
              <w:right w:val="single" w:sz="4" w:space="0" w:color="auto"/>
            </w:tcBorders>
            <w:shd w:val="clear" w:color="auto" w:fill="auto"/>
            <w:vAlign w:val="center"/>
          </w:tcPr>
          <w:p w:rsidR="00B44597" w:rsidRPr="003A1666" w:rsidRDefault="00B44597" w:rsidP="008B76F5">
            <w:pPr>
              <w:jc w:val="left"/>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“56</w:t>
            </w:r>
            <w:r w:rsidRPr="003A1666">
              <w:rPr>
                <w:rFonts w:ascii="Times New Roman" w:eastAsia="宋体" w:hAnsi="Times New Roman" w:cs="Times New Roman"/>
                <w:kern w:val="0"/>
                <w:sz w:val="24"/>
                <w:szCs w:val="24"/>
              </w:rPr>
              <w:t>度中南</w:t>
            </w:r>
            <w:r w:rsidRPr="003A1666">
              <w:rPr>
                <w:rFonts w:ascii="Times New Roman" w:eastAsia="宋体" w:hAnsi="Times New Roman" w:cs="Times New Roman"/>
                <w:kern w:val="0"/>
                <w:sz w:val="24"/>
                <w:szCs w:val="24"/>
              </w:rPr>
              <w:t>”</w:t>
            </w:r>
            <w:r w:rsidRPr="003A1666">
              <w:rPr>
                <w:rFonts w:ascii="Times New Roman" w:eastAsia="宋体" w:hAnsi="Times New Roman" w:cs="Times New Roman"/>
                <w:kern w:val="0"/>
                <w:sz w:val="24"/>
                <w:szCs w:val="24"/>
              </w:rPr>
              <w:t>新媒体工作室</w:t>
            </w:r>
          </w:p>
        </w:tc>
        <w:tc>
          <w:tcPr>
            <w:tcW w:w="1030" w:type="dxa"/>
            <w:tcBorders>
              <w:top w:val="nil"/>
              <w:left w:val="nil"/>
              <w:bottom w:val="single" w:sz="4" w:space="0" w:color="auto"/>
              <w:right w:val="single" w:sz="4" w:space="0" w:color="auto"/>
            </w:tcBorders>
            <w:shd w:val="clear" w:color="auto" w:fill="auto"/>
            <w:vAlign w:val="center"/>
          </w:tcPr>
          <w:p w:rsidR="00B44597" w:rsidRPr="003A1666" w:rsidRDefault="00B44597" w:rsidP="008B76F5">
            <w:pPr>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汪平</w:t>
            </w:r>
          </w:p>
        </w:tc>
        <w:tc>
          <w:tcPr>
            <w:tcW w:w="1984" w:type="dxa"/>
            <w:tcBorders>
              <w:top w:val="single" w:sz="4" w:space="0" w:color="auto"/>
              <w:left w:val="nil"/>
              <w:bottom w:val="single" w:sz="4" w:space="0" w:color="auto"/>
              <w:right w:val="single" w:sz="4" w:space="0" w:color="auto"/>
            </w:tcBorders>
            <w:vAlign w:val="center"/>
          </w:tcPr>
          <w:p w:rsidR="00B44597" w:rsidRPr="003A1666" w:rsidRDefault="00B44597" w:rsidP="008B76F5">
            <w:pPr>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2019.12</w:t>
            </w:r>
          </w:p>
        </w:tc>
      </w:tr>
      <w:tr w:rsidR="00B44597" w:rsidRPr="003A1666" w:rsidTr="008B76F5">
        <w:trPr>
          <w:trHeight w:val="480"/>
          <w:jc w:val="center"/>
        </w:trPr>
        <w:tc>
          <w:tcPr>
            <w:tcW w:w="1467" w:type="dxa"/>
            <w:tcBorders>
              <w:top w:val="nil"/>
              <w:left w:val="single" w:sz="4" w:space="0" w:color="auto"/>
              <w:bottom w:val="single" w:sz="4" w:space="0" w:color="auto"/>
              <w:right w:val="single" w:sz="4" w:space="0" w:color="auto"/>
            </w:tcBorders>
            <w:shd w:val="clear" w:color="auto" w:fill="auto"/>
            <w:vAlign w:val="center"/>
          </w:tcPr>
          <w:p w:rsidR="00B44597" w:rsidRPr="003A1666" w:rsidRDefault="00B44597" w:rsidP="008B76F5">
            <w:pPr>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18WL02</w:t>
            </w:r>
          </w:p>
        </w:tc>
        <w:tc>
          <w:tcPr>
            <w:tcW w:w="0" w:type="auto"/>
            <w:tcBorders>
              <w:top w:val="nil"/>
              <w:left w:val="nil"/>
              <w:bottom w:val="single" w:sz="4" w:space="0" w:color="auto"/>
              <w:right w:val="single" w:sz="4" w:space="0" w:color="auto"/>
            </w:tcBorders>
            <w:shd w:val="clear" w:color="auto" w:fill="auto"/>
            <w:noWrap/>
            <w:vAlign w:val="center"/>
          </w:tcPr>
          <w:p w:rsidR="00B44597" w:rsidRPr="003A1666" w:rsidRDefault="00B44597" w:rsidP="008B76F5">
            <w:pPr>
              <w:jc w:val="left"/>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中南大学</w:t>
            </w:r>
          </w:p>
        </w:tc>
        <w:tc>
          <w:tcPr>
            <w:tcW w:w="0" w:type="auto"/>
            <w:tcBorders>
              <w:top w:val="nil"/>
              <w:left w:val="nil"/>
              <w:bottom w:val="single" w:sz="4" w:space="0" w:color="auto"/>
              <w:right w:val="single" w:sz="4" w:space="0" w:color="auto"/>
            </w:tcBorders>
            <w:shd w:val="clear" w:color="auto" w:fill="auto"/>
            <w:vAlign w:val="center"/>
          </w:tcPr>
          <w:p w:rsidR="00B44597" w:rsidRPr="003A1666" w:rsidRDefault="00B44597" w:rsidP="008B76F5">
            <w:pPr>
              <w:jc w:val="left"/>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w:t>
            </w:r>
            <w:r w:rsidRPr="003A1666">
              <w:rPr>
                <w:rFonts w:ascii="Times New Roman" w:eastAsia="宋体" w:hAnsi="Times New Roman" w:cs="Times New Roman"/>
                <w:kern w:val="0"/>
                <w:sz w:val="24"/>
                <w:szCs w:val="24"/>
              </w:rPr>
              <w:t>师说</w:t>
            </w:r>
            <w:r w:rsidRPr="003A1666">
              <w:rPr>
                <w:rFonts w:ascii="Times New Roman" w:eastAsia="宋体" w:hAnsi="Times New Roman" w:cs="Times New Roman"/>
                <w:kern w:val="0"/>
                <w:sz w:val="24"/>
                <w:szCs w:val="24"/>
              </w:rPr>
              <w:t>”</w:t>
            </w:r>
            <w:r w:rsidRPr="003A1666">
              <w:rPr>
                <w:rFonts w:ascii="Times New Roman" w:eastAsia="宋体" w:hAnsi="Times New Roman" w:cs="Times New Roman"/>
                <w:kern w:val="0"/>
                <w:sz w:val="24"/>
                <w:szCs w:val="24"/>
              </w:rPr>
              <w:t>师道，</w:t>
            </w:r>
            <w:r w:rsidRPr="003A1666">
              <w:rPr>
                <w:rFonts w:ascii="Times New Roman" w:eastAsia="宋体" w:hAnsi="Times New Roman" w:cs="Times New Roman"/>
                <w:kern w:val="0"/>
                <w:sz w:val="24"/>
                <w:szCs w:val="24"/>
              </w:rPr>
              <w:t>“</w:t>
            </w:r>
            <w:r w:rsidRPr="003A1666">
              <w:rPr>
                <w:rFonts w:ascii="Times New Roman" w:eastAsia="宋体" w:hAnsi="Times New Roman" w:cs="Times New Roman"/>
                <w:kern w:val="0"/>
                <w:sz w:val="24"/>
                <w:szCs w:val="24"/>
              </w:rPr>
              <w:t>子曰</w:t>
            </w:r>
            <w:r w:rsidRPr="003A1666">
              <w:rPr>
                <w:rFonts w:ascii="Times New Roman" w:eastAsia="宋体" w:hAnsi="Times New Roman" w:cs="Times New Roman"/>
                <w:kern w:val="0"/>
                <w:sz w:val="24"/>
                <w:szCs w:val="24"/>
              </w:rPr>
              <w:t>”</w:t>
            </w:r>
            <w:r w:rsidRPr="003A1666">
              <w:rPr>
                <w:rFonts w:ascii="Times New Roman" w:eastAsia="宋体" w:hAnsi="Times New Roman" w:cs="Times New Roman"/>
                <w:kern w:val="0"/>
                <w:sz w:val="24"/>
                <w:szCs w:val="24"/>
              </w:rPr>
              <w:t>子美</w:t>
            </w:r>
          </w:p>
        </w:tc>
        <w:tc>
          <w:tcPr>
            <w:tcW w:w="1030" w:type="dxa"/>
            <w:tcBorders>
              <w:top w:val="nil"/>
              <w:left w:val="nil"/>
              <w:bottom w:val="single" w:sz="4" w:space="0" w:color="auto"/>
              <w:right w:val="single" w:sz="4" w:space="0" w:color="auto"/>
            </w:tcBorders>
            <w:shd w:val="clear" w:color="auto" w:fill="auto"/>
            <w:noWrap/>
            <w:vAlign w:val="center"/>
          </w:tcPr>
          <w:p w:rsidR="00B44597" w:rsidRPr="003A1666" w:rsidRDefault="00B44597" w:rsidP="008B76F5">
            <w:pPr>
              <w:jc w:val="center"/>
              <w:rPr>
                <w:rFonts w:ascii="Times New Roman" w:eastAsia="宋体" w:hAnsi="Times New Roman" w:cs="Times New Roman"/>
                <w:kern w:val="0"/>
                <w:sz w:val="24"/>
                <w:szCs w:val="24"/>
              </w:rPr>
            </w:pPr>
            <w:proofErr w:type="gramStart"/>
            <w:r w:rsidRPr="003A1666">
              <w:rPr>
                <w:rFonts w:ascii="Times New Roman" w:eastAsia="宋体" w:hAnsi="Times New Roman" w:cs="Times New Roman"/>
                <w:kern w:val="0"/>
                <w:sz w:val="24"/>
                <w:szCs w:val="24"/>
              </w:rPr>
              <w:t>杨鹰</w:t>
            </w:r>
            <w:proofErr w:type="gramEnd"/>
          </w:p>
        </w:tc>
        <w:tc>
          <w:tcPr>
            <w:tcW w:w="1984" w:type="dxa"/>
            <w:tcBorders>
              <w:top w:val="single" w:sz="4" w:space="0" w:color="auto"/>
              <w:left w:val="nil"/>
              <w:bottom w:val="single" w:sz="4" w:space="0" w:color="auto"/>
              <w:right w:val="single" w:sz="4" w:space="0" w:color="auto"/>
            </w:tcBorders>
            <w:vAlign w:val="center"/>
          </w:tcPr>
          <w:p w:rsidR="00B44597" w:rsidRPr="003A1666" w:rsidRDefault="00B44597" w:rsidP="008B76F5">
            <w:pPr>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2019.06</w:t>
            </w:r>
          </w:p>
        </w:tc>
      </w:tr>
    </w:tbl>
    <w:p w:rsidR="00B44597" w:rsidRPr="003A1666" w:rsidRDefault="00B44597" w:rsidP="00B44597">
      <w:pPr>
        <w:rPr>
          <w:rFonts w:ascii="Times New Roman" w:hAnsi="Times New Roman" w:cs="Times New Roman"/>
        </w:rPr>
      </w:pPr>
    </w:p>
    <w:p w:rsidR="00B44597" w:rsidRPr="003A1666" w:rsidRDefault="00B44597" w:rsidP="00B44597">
      <w:pPr>
        <w:snapToGrid w:val="0"/>
        <w:ind w:firstLineChars="100" w:firstLine="320"/>
        <w:rPr>
          <w:rFonts w:ascii="Times New Roman" w:eastAsia="黑体" w:hAnsi="Times New Roman" w:cs="Times New Roman"/>
          <w:sz w:val="32"/>
          <w:szCs w:val="32"/>
        </w:rPr>
      </w:pPr>
      <w:r w:rsidRPr="003A1666">
        <w:rPr>
          <w:rFonts w:ascii="Times New Roman" w:eastAsia="黑体" w:hAnsi="Times New Roman" w:cs="Times New Roman"/>
          <w:sz w:val="32"/>
          <w:szCs w:val="32"/>
        </w:rPr>
        <w:t>三、辅导员名师工作室项目立项名单</w:t>
      </w:r>
    </w:p>
    <w:tbl>
      <w:tblPr>
        <w:tblW w:w="9067" w:type="dxa"/>
        <w:jc w:val="center"/>
        <w:tblLook w:val="04A0" w:firstRow="1" w:lastRow="0" w:firstColumn="1" w:lastColumn="0" w:noHBand="0" w:noVBand="1"/>
      </w:tblPr>
      <w:tblGrid>
        <w:gridCol w:w="1560"/>
        <w:gridCol w:w="2560"/>
        <w:gridCol w:w="1418"/>
        <w:gridCol w:w="3529"/>
      </w:tblGrid>
      <w:tr w:rsidR="00B44597" w:rsidRPr="003A1666" w:rsidTr="008B76F5">
        <w:trPr>
          <w:trHeight w:val="585"/>
          <w:tblHeade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B44597" w:rsidRPr="003A1666" w:rsidRDefault="00B44597" w:rsidP="008B76F5">
            <w:pPr>
              <w:snapToGrid w:val="0"/>
              <w:jc w:val="center"/>
              <w:rPr>
                <w:rFonts w:ascii="Times New Roman" w:eastAsia="宋体" w:hAnsi="Times New Roman" w:cs="Times New Roman"/>
                <w:b/>
                <w:bCs/>
                <w:kern w:val="0"/>
                <w:sz w:val="24"/>
                <w:szCs w:val="24"/>
              </w:rPr>
            </w:pPr>
            <w:r w:rsidRPr="003A1666">
              <w:rPr>
                <w:rFonts w:ascii="Times New Roman" w:eastAsia="宋体" w:hAnsi="Times New Roman" w:cs="Times New Roman"/>
                <w:b/>
                <w:bCs/>
                <w:kern w:val="0"/>
                <w:sz w:val="24"/>
                <w:szCs w:val="24"/>
              </w:rPr>
              <w:t>项目编号</w:t>
            </w:r>
          </w:p>
        </w:tc>
        <w:tc>
          <w:tcPr>
            <w:tcW w:w="2560" w:type="dxa"/>
            <w:tcBorders>
              <w:top w:val="single" w:sz="4" w:space="0" w:color="auto"/>
              <w:left w:val="nil"/>
              <w:bottom w:val="single" w:sz="4" w:space="0" w:color="auto"/>
              <w:right w:val="single" w:sz="4" w:space="0" w:color="auto"/>
            </w:tcBorders>
            <w:vAlign w:val="center"/>
            <w:hideMark/>
          </w:tcPr>
          <w:p w:rsidR="00B44597" w:rsidRPr="003A1666" w:rsidRDefault="00B44597" w:rsidP="008B76F5">
            <w:pPr>
              <w:snapToGrid w:val="0"/>
              <w:jc w:val="center"/>
              <w:rPr>
                <w:rFonts w:ascii="Times New Roman" w:eastAsia="宋体" w:hAnsi="Times New Roman" w:cs="Times New Roman"/>
                <w:b/>
                <w:bCs/>
                <w:kern w:val="0"/>
                <w:sz w:val="24"/>
                <w:szCs w:val="24"/>
              </w:rPr>
            </w:pPr>
            <w:r w:rsidRPr="003A1666">
              <w:rPr>
                <w:rFonts w:ascii="Times New Roman" w:eastAsia="宋体" w:hAnsi="Times New Roman" w:cs="Times New Roman"/>
                <w:b/>
                <w:bCs/>
                <w:kern w:val="0"/>
                <w:sz w:val="24"/>
                <w:szCs w:val="24"/>
              </w:rPr>
              <w:t>院</w:t>
            </w:r>
            <w:r w:rsidRPr="003A1666">
              <w:rPr>
                <w:rFonts w:ascii="Times New Roman" w:eastAsia="宋体" w:hAnsi="Times New Roman" w:cs="Times New Roman"/>
                <w:b/>
                <w:bCs/>
                <w:kern w:val="0"/>
                <w:sz w:val="24"/>
                <w:szCs w:val="24"/>
              </w:rPr>
              <w:t xml:space="preserve">      </w:t>
            </w:r>
            <w:r w:rsidRPr="003A1666">
              <w:rPr>
                <w:rFonts w:ascii="Times New Roman" w:eastAsia="宋体" w:hAnsi="Times New Roman" w:cs="Times New Roman"/>
                <w:b/>
                <w:bCs/>
                <w:kern w:val="0"/>
                <w:sz w:val="24"/>
                <w:szCs w:val="24"/>
              </w:rPr>
              <w:t>校</w:t>
            </w:r>
          </w:p>
        </w:tc>
        <w:tc>
          <w:tcPr>
            <w:tcW w:w="1418" w:type="dxa"/>
            <w:tcBorders>
              <w:top w:val="single" w:sz="4" w:space="0" w:color="auto"/>
              <w:left w:val="nil"/>
              <w:bottom w:val="single" w:sz="4" w:space="0" w:color="auto"/>
              <w:right w:val="single" w:sz="4" w:space="0" w:color="auto"/>
            </w:tcBorders>
            <w:vAlign w:val="center"/>
            <w:hideMark/>
          </w:tcPr>
          <w:p w:rsidR="00B44597" w:rsidRPr="003A1666" w:rsidRDefault="00B44597" w:rsidP="008B76F5">
            <w:pPr>
              <w:snapToGrid w:val="0"/>
              <w:jc w:val="center"/>
              <w:rPr>
                <w:rFonts w:ascii="Times New Roman" w:eastAsia="宋体" w:hAnsi="Times New Roman" w:cs="Times New Roman"/>
                <w:b/>
                <w:bCs/>
                <w:kern w:val="0"/>
                <w:sz w:val="24"/>
                <w:szCs w:val="24"/>
              </w:rPr>
            </w:pPr>
            <w:r w:rsidRPr="003A1666">
              <w:rPr>
                <w:rFonts w:ascii="Times New Roman" w:eastAsia="宋体" w:hAnsi="Times New Roman" w:cs="Times New Roman"/>
                <w:b/>
                <w:bCs/>
                <w:kern w:val="0"/>
                <w:sz w:val="24"/>
                <w:szCs w:val="24"/>
              </w:rPr>
              <w:t>申请人</w:t>
            </w:r>
          </w:p>
        </w:tc>
        <w:tc>
          <w:tcPr>
            <w:tcW w:w="3529" w:type="dxa"/>
            <w:tcBorders>
              <w:top w:val="single" w:sz="4" w:space="0" w:color="auto"/>
              <w:left w:val="nil"/>
              <w:bottom w:val="single" w:sz="4" w:space="0" w:color="auto"/>
              <w:right w:val="single" w:sz="4" w:space="0" w:color="auto"/>
            </w:tcBorders>
            <w:vAlign w:val="center"/>
            <w:hideMark/>
          </w:tcPr>
          <w:p w:rsidR="00B44597" w:rsidRPr="003A1666" w:rsidRDefault="00B44597" w:rsidP="008B76F5">
            <w:pPr>
              <w:snapToGrid w:val="0"/>
              <w:jc w:val="center"/>
              <w:rPr>
                <w:rFonts w:ascii="Times New Roman" w:eastAsia="宋体" w:hAnsi="Times New Roman" w:cs="Times New Roman"/>
                <w:b/>
                <w:bCs/>
                <w:kern w:val="0"/>
                <w:sz w:val="24"/>
                <w:szCs w:val="24"/>
              </w:rPr>
            </w:pPr>
            <w:r w:rsidRPr="003A1666">
              <w:rPr>
                <w:rFonts w:ascii="Times New Roman" w:eastAsia="宋体" w:hAnsi="Times New Roman" w:cs="Times New Roman"/>
                <w:b/>
                <w:bCs/>
                <w:kern w:val="0"/>
                <w:sz w:val="24"/>
                <w:szCs w:val="24"/>
              </w:rPr>
              <w:t>聚焦专业化方向</w:t>
            </w:r>
          </w:p>
        </w:tc>
      </w:tr>
      <w:tr w:rsidR="00B44597" w:rsidRPr="003A1666" w:rsidTr="008B76F5">
        <w:trPr>
          <w:trHeight w:val="585"/>
          <w:jc w:val="center"/>
        </w:trPr>
        <w:tc>
          <w:tcPr>
            <w:tcW w:w="1560" w:type="dxa"/>
            <w:tcBorders>
              <w:top w:val="nil"/>
              <w:left w:val="single" w:sz="4" w:space="0" w:color="auto"/>
              <w:bottom w:val="single" w:sz="4" w:space="0" w:color="auto"/>
              <w:right w:val="single" w:sz="4" w:space="0" w:color="auto"/>
            </w:tcBorders>
            <w:vAlign w:val="center"/>
            <w:hideMark/>
          </w:tcPr>
          <w:p w:rsidR="00B44597" w:rsidRPr="003A1666" w:rsidRDefault="00B44597" w:rsidP="008B76F5">
            <w:pPr>
              <w:snapToGrid w:val="0"/>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18MS01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B44597" w:rsidRPr="003A1666" w:rsidRDefault="00B44597" w:rsidP="008B76F5">
            <w:pPr>
              <w:widowControl/>
              <w:snapToGrid w:val="0"/>
              <w:jc w:val="center"/>
              <w:rPr>
                <w:rFonts w:ascii="Times New Roman" w:eastAsia="宋体" w:hAnsi="Times New Roman" w:cs="Times New Roman"/>
                <w:sz w:val="24"/>
                <w:szCs w:val="24"/>
              </w:rPr>
            </w:pPr>
            <w:r w:rsidRPr="003A1666">
              <w:rPr>
                <w:rFonts w:ascii="Times New Roman" w:eastAsia="宋体" w:hAnsi="Times New Roman" w:cs="Times New Roman"/>
                <w:sz w:val="24"/>
                <w:szCs w:val="24"/>
              </w:rPr>
              <w:t>中南大学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B44597" w:rsidRPr="003A1666" w:rsidRDefault="00B44597" w:rsidP="008B76F5">
            <w:pPr>
              <w:snapToGrid w:val="0"/>
              <w:jc w:val="center"/>
              <w:rPr>
                <w:rFonts w:ascii="Times New Roman" w:eastAsia="宋体" w:hAnsi="Times New Roman" w:cs="Times New Roman"/>
                <w:sz w:val="24"/>
                <w:szCs w:val="24"/>
              </w:rPr>
            </w:pPr>
            <w:r w:rsidRPr="003A1666">
              <w:rPr>
                <w:rFonts w:ascii="Times New Roman" w:eastAsia="宋体" w:hAnsi="Times New Roman" w:cs="Times New Roman"/>
                <w:sz w:val="24"/>
                <w:szCs w:val="24"/>
              </w:rPr>
              <w:t>张金学</w:t>
            </w:r>
          </w:p>
        </w:tc>
        <w:tc>
          <w:tcPr>
            <w:tcW w:w="3529" w:type="dxa"/>
            <w:tcBorders>
              <w:top w:val="single" w:sz="4" w:space="0" w:color="auto"/>
              <w:left w:val="nil"/>
              <w:bottom w:val="single" w:sz="4" w:space="0" w:color="auto"/>
              <w:right w:val="single" w:sz="4" w:space="0" w:color="auto"/>
            </w:tcBorders>
            <w:shd w:val="clear" w:color="auto" w:fill="auto"/>
            <w:vAlign w:val="center"/>
          </w:tcPr>
          <w:p w:rsidR="00B44597" w:rsidRPr="003A1666" w:rsidRDefault="00B44597" w:rsidP="008B76F5">
            <w:pPr>
              <w:snapToGrid w:val="0"/>
              <w:jc w:val="center"/>
              <w:rPr>
                <w:rFonts w:ascii="Times New Roman" w:eastAsia="宋体" w:hAnsi="Times New Roman" w:cs="Times New Roman"/>
                <w:sz w:val="24"/>
                <w:szCs w:val="24"/>
              </w:rPr>
            </w:pPr>
            <w:r w:rsidRPr="003A1666">
              <w:rPr>
                <w:rFonts w:ascii="Times New Roman" w:eastAsia="宋体" w:hAnsi="Times New Roman" w:cs="Times New Roman"/>
                <w:sz w:val="24"/>
                <w:szCs w:val="24"/>
              </w:rPr>
              <w:t>辅导员理论素养提升</w:t>
            </w:r>
          </w:p>
        </w:tc>
      </w:tr>
    </w:tbl>
    <w:p w:rsidR="00B44597" w:rsidRPr="003A1666" w:rsidRDefault="00B44597" w:rsidP="00B44597">
      <w:pPr>
        <w:rPr>
          <w:rFonts w:ascii="Times New Roman" w:hAnsi="Times New Roman" w:cs="Times New Roman"/>
        </w:rPr>
      </w:pPr>
    </w:p>
    <w:p w:rsidR="00B44597" w:rsidRPr="003A1666" w:rsidRDefault="00B44597" w:rsidP="00B44597">
      <w:pPr>
        <w:rPr>
          <w:rFonts w:ascii="Times New Roman" w:eastAsia="宋体" w:hAnsi="Times New Roman" w:cs="Times New Roman"/>
          <w:sz w:val="24"/>
          <w:szCs w:val="24"/>
        </w:rPr>
      </w:pPr>
      <w:proofErr w:type="gramStart"/>
      <w:r w:rsidRPr="003A1666">
        <w:rPr>
          <w:rFonts w:ascii="Times New Roman" w:eastAsia="宋体" w:hAnsi="Times New Roman" w:cs="Times New Roman"/>
          <w:sz w:val="24"/>
          <w:szCs w:val="24"/>
        </w:rPr>
        <w:t>官网网址</w:t>
      </w:r>
      <w:proofErr w:type="gramEnd"/>
      <w:r w:rsidRPr="003A1666">
        <w:rPr>
          <w:rFonts w:ascii="Times New Roman" w:eastAsia="宋体" w:hAnsi="Times New Roman" w:cs="Times New Roman"/>
          <w:sz w:val="24"/>
          <w:szCs w:val="24"/>
        </w:rPr>
        <w:t>：</w:t>
      </w:r>
      <w:hyperlink r:id="rId6" w:history="1">
        <w:r w:rsidR="003A1666" w:rsidRPr="003A1666">
          <w:rPr>
            <w:rStyle w:val="a3"/>
            <w:rFonts w:ascii="Times New Roman" w:eastAsia="宋体" w:hAnsi="Times New Roman" w:cs="Times New Roman"/>
            <w:sz w:val="24"/>
            <w:szCs w:val="24"/>
          </w:rPr>
          <w:t>http://gwxcb.gov.hnedu.cn/c/2018-09-19/927943.shtml</w:t>
        </w:r>
      </w:hyperlink>
    </w:p>
    <w:p w:rsidR="003A1666" w:rsidRPr="003A1666" w:rsidRDefault="003A1666" w:rsidP="00B44597">
      <w:pPr>
        <w:rPr>
          <w:rFonts w:ascii="Times New Roman" w:eastAsia="宋体" w:hAnsi="Times New Roman" w:cs="Times New Roman"/>
          <w:sz w:val="28"/>
        </w:rPr>
      </w:pPr>
    </w:p>
    <w:p w:rsidR="00B44597" w:rsidRPr="003A1666" w:rsidRDefault="00B44597" w:rsidP="00B44597">
      <w:pPr>
        <w:rPr>
          <w:rFonts w:ascii="Times New Roman" w:hAnsi="Times New Roman" w:cs="Times New Roman"/>
        </w:rPr>
      </w:pPr>
    </w:p>
    <w:p w:rsidR="00B44597" w:rsidRPr="003A1666" w:rsidRDefault="00B44597" w:rsidP="00B44597">
      <w:pPr>
        <w:spacing w:line="20" w:lineRule="exact"/>
        <w:rPr>
          <w:rFonts w:ascii="Times New Roman" w:eastAsia="宋体" w:hAnsi="Times New Roman" w:cs="Times New Roman"/>
          <w:szCs w:val="24"/>
        </w:rPr>
        <w:sectPr w:rsidR="00B44597" w:rsidRPr="003A1666" w:rsidSect="0007192E">
          <w:pgSz w:w="11906" w:h="16838"/>
          <w:pgMar w:top="1440" w:right="1797" w:bottom="1440" w:left="1797" w:header="851" w:footer="992" w:gutter="0"/>
          <w:cols w:space="425"/>
          <w:docGrid w:type="linesAndChars" w:linePitch="312"/>
        </w:sectPr>
      </w:pPr>
    </w:p>
    <w:p w:rsidR="003A1666" w:rsidRDefault="003A1666" w:rsidP="00B86B9B">
      <w:pPr>
        <w:shd w:val="clear" w:color="auto" w:fill="FFFFFF"/>
        <w:adjustRightInd w:val="0"/>
        <w:spacing w:line="500" w:lineRule="exact"/>
        <w:jc w:val="center"/>
        <w:rPr>
          <w:rFonts w:ascii="Times New Roman" w:eastAsia="黑体" w:hAnsi="Times New Roman" w:cs="Times New Roman" w:hint="eastAsia"/>
          <w:sz w:val="44"/>
          <w:szCs w:val="44"/>
        </w:rPr>
      </w:pPr>
    </w:p>
    <w:p w:rsidR="00B86B9B" w:rsidRPr="003A1666" w:rsidRDefault="00B86B9B" w:rsidP="00B86B9B">
      <w:pPr>
        <w:shd w:val="clear" w:color="auto" w:fill="FFFFFF"/>
        <w:adjustRightInd w:val="0"/>
        <w:spacing w:line="500" w:lineRule="exact"/>
        <w:jc w:val="center"/>
        <w:rPr>
          <w:rFonts w:ascii="Times New Roman" w:eastAsia="黑体" w:hAnsi="Times New Roman" w:cs="Times New Roman"/>
          <w:sz w:val="44"/>
          <w:szCs w:val="44"/>
        </w:rPr>
      </w:pPr>
      <w:bookmarkStart w:id="0" w:name="_GoBack"/>
      <w:bookmarkEnd w:id="0"/>
      <w:r w:rsidRPr="003A1666">
        <w:rPr>
          <w:rFonts w:ascii="Times New Roman" w:eastAsia="黑体" w:hAnsi="Times New Roman" w:cs="Times New Roman"/>
          <w:sz w:val="44"/>
          <w:szCs w:val="44"/>
        </w:rPr>
        <w:t>2018</w:t>
      </w:r>
      <w:r w:rsidRPr="003A1666">
        <w:rPr>
          <w:rFonts w:ascii="Times New Roman" w:eastAsia="黑体" w:hAnsi="Times New Roman" w:cs="Times New Roman"/>
          <w:sz w:val="44"/>
          <w:szCs w:val="44"/>
        </w:rPr>
        <w:t>年湖南省高校思想政治工作</w:t>
      </w:r>
    </w:p>
    <w:p w:rsidR="00B86B9B" w:rsidRPr="003A1666" w:rsidRDefault="00B86B9B" w:rsidP="00B86B9B">
      <w:pPr>
        <w:shd w:val="clear" w:color="auto" w:fill="FFFFFF"/>
        <w:adjustRightInd w:val="0"/>
        <w:spacing w:line="500" w:lineRule="exact"/>
        <w:jc w:val="center"/>
        <w:rPr>
          <w:rFonts w:ascii="Times New Roman" w:eastAsia="黑体" w:hAnsi="Times New Roman" w:cs="Times New Roman"/>
          <w:sz w:val="44"/>
          <w:szCs w:val="44"/>
        </w:rPr>
      </w:pPr>
      <w:r w:rsidRPr="003A1666">
        <w:rPr>
          <w:rFonts w:ascii="Times New Roman" w:eastAsia="黑体" w:hAnsi="Times New Roman" w:cs="Times New Roman"/>
          <w:sz w:val="44"/>
          <w:szCs w:val="44"/>
        </w:rPr>
        <w:t>研究课题立项名单</w:t>
      </w:r>
    </w:p>
    <w:p w:rsidR="00B86B9B" w:rsidRPr="003A1666" w:rsidRDefault="00B86B9B" w:rsidP="00B86B9B">
      <w:pPr>
        <w:spacing w:line="500" w:lineRule="exact"/>
        <w:ind w:left="-134"/>
        <w:jc w:val="center"/>
        <w:rPr>
          <w:rFonts w:ascii="Times New Roman" w:eastAsia="黑体" w:hAnsi="Times New Roman" w:cs="Times New Roman"/>
          <w:sz w:val="32"/>
          <w:szCs w:val="32"/>
        </w:rPr>
      </w:pPr>
    </w:p>
    <w:p w:rsidR="00B86B9B" w:rsidRPr="003A1666" w:rsidRDefault="00B86B9B" w:rsidP="00B86B9B">
      <w:pPr>
        <w:ind w:left="-134" w:firstLineChars="200" w:firstLine="640"/>
        <w:rPr>
          <w:rFonts w:ascii="Times New Roman" w:eastAsia="黑体" w:hAnsi="Times New Roman" w:cs="Times New Roman"/>
          <w:sz w:val="32"/>
          <w:szCs w:val="32"/>
        </w:rPr>
      </w:pPr>
      <w:r w:rsidRPr="003A1666">
        <w:rPr>
          <w:rFonts w:ascii="Times New Roman" w:eastAsia="黑体" w:hAnsi="Times New Roman" w:cs="Times New Roman"/>
          <w:sz w:val="32"/>
          <w:szCs w:val="32"/>
        </w:rPr>
        <w:t>一、思想政治教育课题（</w:t>
      </w:r>
      <w:r w:rsidRPr="003A1666">
        <w:rPr>
          <w:rFonts w:ascii="Times New Roman" w:eastAsia="黑体" w:hAnsi="Times New Roman" w:cs="Times New Roman"/>
          <w:sz w:val="32"/>
          <w:szCs w:val="32"/>
        </w:rPr>
        <w:t>2</w:t>
      </w:r>
      <w:r w:rsidRPr="003A1666">
        <w:rPr>
          <w:rFonts w:ascii="Times New Roman" w:eastAsia="黑体" w:hAnsi="Times New Roman" w:cs="Times New Roman"/>
          <w:sz w:val="32"/>
          <w:szCs w:val="32"/>
        </w:rPr>
        <w:t>项）</w:t>
      </w:r>
    </w:p>
    <w:tbl>
      <w:tblPr>
        <w:tblW w:w="9215" w:type="dxa"/>
        <w:jc w:val="center"/>
        <w:tblLook w:val="04A0" w:firstRow="1" w:lastRow="0" w:firstColumn="1" w:lastColumn="0" w:noHBand="0" w:noVBand="1"/>
      </w:tblPr>
      <w:tblGrid>
        <w:gridCol w:w="857"/>
        <w:gridCol w:w="1738"/>
        <w:gridCol w:w="5487"/>
        <w:gridCol w:w="1133"/>
      </w:tblGrid>
      <w:tr w:rsidR="00B86B9B" w:rsidRPr="003A1666" w:rsidTr="007210F1">
        <w:trPr>
          <w:trHeight w:val="623"/>
          <w:tblHeader/>
          <w:jc w:val="center"/>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B86B9B" w:rsidRPr="003A1666" w:rsidRDefault="00B86B9B" w:rsidP="00B86B9B">
            <w:pPr>
              <w:widowControl/>
              <w:snapToGrid w:val="0"/>
              <w:ind w:leftChars="-67" w:left="-141"/>
              <w:jc w:val="center"/>
              <w:rPr>
                <w:rFonts w:ascii="Times New Roman" w:eastAsia="宋体" w:hAnsi="Times New Roman" w:cs="Times New Roman"/>
                <w:b/>
                <w:bCs/>
                <w:kern w:val="0"/>
                <w:sz w:val="24"/>
                <w:szCs w:val="24"/>
              </w:rPr>
            </w:pPr>
            <w:r w:rsidRPr="003A1666">
              <w:rPr>
                <w:rFonts w:ascii="Times New Roman" w:eastAsia="宋体" w:hAnsi="Times New Roman" w:cs="Times New Roman"/>
                <w:b/>
                <w:bCs/>
                <w:kern w:val="0"/>
                <w:sz w:val="24"/>
                <w:szCs w:val="24"/>
              </w:rPr>
              <w:t>编号</w:t>
            </w:r>
          </w:p>
        </w:tc>
        <w:tc>
          <w:tcPr>
            <w:tcW w:w="1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6B9B" w:rsidRPr="003A1666" w:rsidRDefault="00B86B9B" w:rsidP="00B86B9B">
            <w:pPr>
              <w:widowControl/>
              <w:snapToGrid w:val="0"/>
              <w:ind w:firstLineChars="8" w:firstLine="19"/>
              <w:jc w:val="center"/>
              <w:rPr>
                <w:rFonts w:ascii="Times New Roman" w:eastAsia="宋体" w:hAnsi="Times New Roman" w:cs="Times New Roman"/>
                <w:b/>
                <w:bCs/>
                <w:kern w:val="0"/>
                <w:sz w:val="24"/>
                <w:szCs w:val="24"/>
              </w:rPr>
            </w:pPr>
            <w:r w:rsidRPr="003A1666">
              <w:rPr>
                <w:rFonts w:ascii="Times New Roman" w:eastAsia="宋体" w:hAnsi="Times New Roman" w:cs="Times New Roman"/>
                <w:b/>
                <w:bCs/>
                <w:kern w:val="0"/>
                <w:sz w:val="24"/>
                <w:szCs w:val="24"/>
              </w:rPr>
              <w:t>高校名称</w:t>
            </w:r>
          </w:p>
        </w:tc>
        <w:tc>
          <w:tcPr>
            <w:tcW w:w="5491" w:type="dxa"/>
            <w:tcBorders>
              <w:top w:val="single" w:sz="4" w:space="0" w:color="auto"/>
              <w:left w:val="nil"/>
              <w:bottom w:val="single" w:sz="4" w:space="0" w:color="auto"/>
              <w:right w:val="single" w:sz="4" w:space="0" w:color="auto"/>
            </w:tcBorders>
            <w:shd w:val="clear" w:color="000000" w:fill="FFFFFF"/>
            <w:vAlign w:val="center"/>
            <w:hideMark/>
          </w:tcPr>
          <w:p w:rsidR="00B86B9B" w:rsidRPr="003A1666" w:rsidRDefault="00B86B9B" w:rsidP="00B86B9B">
            <w:pPr>
              <w:widowControl/>
              <w:snapToGrid w:val="0"/>
              <w:ind w:leftChars="-67" w:left="-141"/>
              <w:jc w:val="center"/>
              <w:rPr>
                <w:rFonts w:ascii="Times New Roman" w:eastAsia="宋体" w:hAnsi="Times New Roman" w:cs="Times New Roman"/>
                <w:b/>
                <w:bCs/>
                <w:kern w:val="0"/>
                <w:sz w:val="24"/>
                <w:szCs w:val="24"/>
              </w:rPr>
            </w:pPr>
            <w:r w:rsidRPr="003A1666">
              <w:rPr>
                <w:rFonts w:ascii="Times New Roman" w:eastAsia="宋体" w:hAnsi="Times New Roman" w:cs="Times New Roman"/>
                <w:b/>
                <w:bCs/>
                <w:kern w:val="0"/>
                <w:sz w:val="24"/>
                <w:szCs w:val="24"/>
              </w:rPr>
              <w:t>课题名称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86B9B" w:rsidRPr="003A1666" w:rsidRDefault="00B86B9B" w:rsidP="00B86B9B">
            <w:pPr>
              <w:widowControl/>
              <w:snapToGrid w:val="0"/>
              <w:ind w:leftChars="-67" w:left="-141"/>
              <w:jc w:val="center"/>
              <w:rPr>
                <w:rFonts w:ascii="Times New Roman" w:eastAsia="宋体" w:hAnsi="Times New Roman" w:cs="Times New Roman"/>
                <w:b/>
                <w:bCs/>
                <w:kern w:val="0"/>
                <w:sz w:val="24"/>
                <w:szCs w:val="24"/>
              </w:rPr>
            </w:pPr>
            <w:r w:rsidRPr="003A1666">
              <w:rPr>
                <w:rFonts w:ascii="Times New Roman" w:eastAsia="宋体" w:hAnsi="Times New Roman" w:cs="Times New Roman"/>
                <w:b/>
                <w:bCs/>
                <w:kern w:val="0"/>
                <w:sz w:val="24"/>
                <w:szCs w:val="24"/>
              </w:rPr>
              <w:t>主持人</w:t>
            </w:r>
          </w:p>
        </w:tc>
      </w:tr>
      <w:tr w:rsidR="00B86B9B" w:rsidRPr="003A1666" w:rsidTr="007210F1">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B86B9B" w:rsidRPr="003A1666" w:rsidRDefault="00B86B9B" w:rsidP="00B86B9B">
            <w:pPr>
              <w:widowControl/>
              <w:snapToGrid w:val="0"/>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18C01</w:t>
            </w:r>
          </w:p>
        </w:tc>
        <w:tc>
          <w:tcPr>
            <w:tcW w:w="1738" w:type="dxa"/>
            <w:tcBorders>
              <w:top w:val="nil"/>
              <w:left w:val="single" w:sz="4" w:space="0" w:color="auto"/>
              <w:bottom w:val="single" w:sz="4" w:space="0" w:color="auto"/>
              <w:right w:val="single" w:sz="4" w:space="0" w:color="auto"/>
            </w:tcBorders>
            <w:shd w:val="clear" w:color="000000" w:fill="FFFFFF"/>
            <w:noWrap/>
            <w:vAlign w:val="center"/>
          </w:tcPr>
          <w:p w:rsidR="00B86B9B" w:rsidRPr="003A1666" w:rsidRDefault="00B86B9B" w:rsidP="00B86B9B">
            <w:pPr>
              <w:widowControl/>
              <w:snapToGrid w:val="0"/>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中南大学</w:t>
            </w:r>
          </w:p>
        </w:tc>
        <w:tc>
          <w:tcPr>
            <w:tcW w:w="5491" w:type="dxa"/>
            <w:tcBorders>
              <w:top w:val="nil"/>
              <w:left w:val="nil"/>
              <w:bottom w:val="single" w:sz="4" w:space="0" w:color="auto"/>
              <w:right w:val="single" w:sz="4" w:space="0" w:color="auto"/>
            </w:tcBorders>
            <w:shd w:val="clear" w:color="000000" w:fill="FFFFFF"/>
            <w:vAlign w:val="center"/>
          </w:tcPr>
          <w:p w:rsidR="00B86B9B" w:rsidRPr="003A1666" w:rsidRDefault="00B86B9B" w:rsidP="00B86B9B">
            <w:pPr>
              <w:widowControl/>
              <w:snapToGrid w:val="0"/>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新时代高校辅导员素质能力提升途径研究</w:t>
            </w:r>
          </w:p>
        </w:tc>
        <w:tc>
          <w:tcPr>
            <w:tcW w:w="1134" w:type="dxa"/>
            <w:tcBorders>
              <w:top w:val="nil"/>
              <w:left w:val="nil"/>
              <w:bottom w:val="single" w:sz="4" w:space="0" w:color="auto"/>
              <w:right w:val="single" w:sz="4" w:space="0" w:color="auto"/>
            </w:tcBorders>
            <w:shd w:val="clear" w:color="000000" w:fill="FFFFFF"/>
            <w:vAlign w:val="center"/>
          </w:tcPr>
          <w:p w:rsidR="00B86B9B" w:rsidRPr="003A1666" w:rsidRDefault="00B86B9B" w:rsidP="00B86B9B">
            <w:pPr>
              <w:widowControl/>
              <w:snapToGrid w:val="0"/>
              <w:jc w:val="center"/>
              <w:rPr>
                <w:rFonts w:ascii="Times New Roman" w:eastAsia="宋体" w:hAnsi="Times New Roman" w:cs="Times New Roman"/>
                <w:kern w:val="0"/>
                <w:sz w:val="24"/>
                <w:szCs w:val="24"/>
              </w:rPr>
            </w:pPr>
            <w:proofErr w:type="gramStart"/>
            <w:r w:rsidRPr="003A1666">
              <w:rPr>
                <w:rFonts w:ascii="Times New Roman" w:eastAsia="宋体" w:hAnsi="Times New Roman" w:cs="Times New Roman"/>
                <w:kern w:val="0"/>
                <w:sz w:val="24"/>
                <w:szCs w:val="24"/>
              </w:rPr>
              <w:t>李玲芝</w:t>
            </w:r>
            <w:proofErr w:type="gramEnd"/>
          </w:p>
        </w:tc>
      </w:tr>
      <w:tr w:rsidR="00B86B9B" w:rsidRPr="003A1666" w:rsidTr="007210F1">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B86B9B" w:rsidRPr="003A1666" w:rsidRDefault="00B86B9B" w:rsidP="00B86B9B">
            <w:pPr>
              <w:widowControl/>
              <w:snapToGrid w:val="0"/>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18C02</w:t>
            </w:r>
          </w:p>
        </w:tc>
        <w:tc>
          <w:tcPr>
            <w:tcW w:w="1738" w:type="dxa"/>
            <w:tcBorders>
              <w:top w:val="nil"/>
              <w:left w:val="single" w:sz="4" w:space="0" w:color="auto"/>
              <w:bottom w:val="single" w:sz="4" w:space="0" w:color="auto"/>
              <w:right w:val="single" w:sz="4" w:space="0" w:color="auto"/>
            </w:tcBorders>
            <w:shd w:val="clear" w:color="000000" w:fill="FFFFFF"/>
            <w:noWrap/>
            <w:vAlign w:val="center"/>
          </w:tcPr>
          <w:p w:rsidR="00B86B9B" w:rsidRPr="003A1666" w:rsidRDefault="00B86B9B" w:rsidP="00B86B9B">
            <w:pPr>
              <w:widowControl/>
              <w:snapToGrid w:val="0"/>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中南大学</w:t>
            </w:r>
          </w:p>
        </w:tc>
        <w:tc>
          <w:tcPr>
            <w:tcW w:w="5491" w:type="dxa"/>
            <w:tcBorders>
              <w:top w:val="nil"/>
              <w:left w:val="nil"/>
              <w:bottom w:val="single" w:sz="4" w:space="0" w:color="auto"/>
              <w:right w:val="single" w:sz="4" w:space="0" w:color="auto"/>
            </w:tcBorders>
            <w:shd w:val="clear" w:color="000000" w:fill="FFFFFF"/>
            <w:vAlign w:val="center"/>
          </w:tcPr>
          <w:p w:rsidR="00B86B9B" w:rsidRPr="003A1666" w:rsidRDefault="00B86B9B" w:rsidP="00B86B9B">
            <w:pPr>
              <w:widowControl/>
              <w:snapToGrid w:val="0"/>
              <w:jc w:val="center"/>
              <w:rPr>
                <w:rFonts w:ascii="Times New Roman" w:eastAsia="宋体" w:hAnsi="Times New Roman" w:cs="Times New Roman"/>
                <w:kern w:val="0"/>
                <w:sz w:val="24"/>
                <w:szCs w:val="24"/>
              </w:rPr>
            </w:pPr>
            <w:r w:rsidRPr="003A1666">
              <w:rPr>
                <w:rFonts w:ascii="Times New Roman" w:eastAsia="宋体" w:hAnsi="Times New Roman" w:cs="Times New Roman"/>
                <w:kern w:val="0"/>
                <w:sz w:val="24"/>
                <w:szCs w:val="24"/>
              </w:rPr>
              <w:t>习近平历史观视角下大学生英雄情怀培育融入高校思想政治教育研究</w:t>
            </w:r>
          </w:p>
        </w:tc>
        <w:tc>
          <w:tcPr>
            <w:tcW w:w="1134" w:type="dxa"/>
            <w:tcBorders>
              <w:top w:val="nil"/>
              <w:left w:val="nil"/>
              <w:bottom w:val="single" w:sz="4" w:space="0" w:color="auto"/>
              <w:right w:val="single" w:sz="4" w:space="0" w:color="auto"/>
            </w:tcBorders>
            <w:shd w:val="clear" w:color="000000" w:fill="FFFFFF"/>
            <w:vAlign w:val="center"/>
          </w:tcPr>
          <w:p w:rsidR="00B86B9B" w:rsidRPr="003A1666" w:rsidRDefault="00B86B9B" w:rsidP="00B86B9B">
            <w:pPr>
              <w:widowControl/>
              <w:snapToGrid w:val="0"/>
              <w:jc w:val="center"/>
              <w:rPr>
                <w:rFonts w:ascii="Times New Roman" w:eastAsia="宋体" w:hAnsi="Times New Roman" w:cs="Times New Roman"/>
                <w:kern w:val="0"/>
                <w:sz w:val="24"/>
                <w:szCs w:val="24"/>
              </w:rPr>
            </w:pPr>
            <w:proofErr w:type="gramStart"/>
            <w:r w:rsidRPr="003A1666">
              <w:rPr>
                <w:rFonts w:ascii="Times New Roman" w:eastAsia="宋体" w:hAnsi="Times New Roman" w:cs="Times New Roman"/>
                <w:kern w:val="0"/>
                <w:sz w:val="24"/>
                <w:szCs w:val="24"/>
              </w:rPr>
              <w:t>白丹妮</w:t>
            </w:r>
            <w:proofErr w:type="gramEnd"/>
          </w:p>
        </w:tc>
      </w:tr>
    </w:tbl>
    <w:p w:rsidR="00390F49" w:rsidRPr="003A1666" w:rsidRDefault="00390F49">
      <w:pPr>
        <w:rPr>
          <w:rFonts w:ascii="Times New Roman" w:eastAsia="仿宋_GB2312" w:hAnsi="Times New Roman" w:cs="Times New Roman"/>
          <w:color w:val="000000"/>
          <w:sz w:val="32"/>
          <w:szCs w:val="32"/>
        </w:rPr>
      </w:pPr>
    </w:p>
    <w:p w:rsidR="003A1666" w:rsidRPr="003A1666" w:rsidRDefault="003A1666" w:rsidP="003A1666">
      <w:pPr>
        <w:rPr>
          <w:rFonts w:ascii="Times New Roman" w:eastAsia="宋体" w:hAnsi="Times New Roman" w:cs="Times New Roman"/>
          <w:sz w:val="24"/>
          <w:szCs w:val="24"/>
        </w:rPr>
      </w:pPr>
      <w:proofErr w:type="gramStart"/>
      <w:r w:rsidRPr="003A1666">
        <w:rPr>
          <w:rFonts w:ascii="Times New Roman" w:eastAsia="宋体" w:hAnsi="Times New Roman" w:cs="Times New Roman"/>
          <w:sz w:val="24"/>
          <w:szCs w:val="24"/>
        </w:rPr>
        <w:t>官网网址</w:t>
      </w:r>
      <w:proofErr w:type="gramEnd"/>
      <w:r w:rsidRPr="003A1666">
        <w:rPr>
          <w:rFonts w:ascii="Times New Roman" w:eastAsia="宋体" w:hAnsi="Times New Roman" w:cs="Times New Roman"/>
          <w:sz w:val="24"/>
          <w:szCs w:val="24"/>
        </w:rPr>
        <w:t>：</w:t>
      </w:r>
      <w:hyperlink r:id="rId7" w:history="1">
        <w:r w:rsidRPr="003A1666">
          <w:rPr>
            <w:rStyle w:val="a3"/>
            <w:rFonts w:ascii="Times New Roman" w:eastAsia="宋体" w:hAnsi="Times New Roman" w:cs="Times New Roman"/>
            <w:sz w:val="24"/>
            <w:szCs w:val="24"/>
          </w:rPr>
          <w:t>http://gwxcb.gov.hnedu.cn/c/2018-09-29/929812.shtml</w:t>
        </w:r>
      </w:hyperlink>
    </w:p>
    <w:p w:rsidR="003A1666" w:rsidRPr="003A1666" w:rsidRDefault="003A1666" w:rsidP="003A1666">
      <w:pPr>
        <w:rPr>
          <w:rFonts w:ascii="Times New Roman" w:eastAsia="宋体" w:hAnsi="Times New Roman" w:cs="Times New Roman"/>
          <w:sz w:val="24"/>
          <w:szCs w:val="24"/>
        </w:rPr>
      </w:pPr>
    </w:p>
    <w:p w:rsidR="003A1666" w:rsidRPr="003A1666" w:rsidRDefault="003A1666" w:rsidP="003A1666">
      <w:pPr>
        <w:rPr>
          <w:rFonts w:ascii="Times New Roman" w:eastAsia="宋体" w:hAnsi="Times New Roman" w:cs="Times New Roman"/>
          <w:sz w:val="24"/>
          <w:szCs w:val="24"/>
        </w:rPr>
      </w:pPr>
    </w:p>
    <w:p w:rsidR="003A1666" w:rsidRPr="003A1666" w:rsidRDefault="003A1666">
      <w:pPr>
        <w:rPr>
          <w:rFonts w:ascii="Times New Roman" w:eastAsia="仿宋_GB2312" w:hAnsi="Times New Roman" w:cs="Times New Roman"/>
          <w:color w:val="000000"/>
          <w:sz w:val="32"/>
          <w:szCs w:val="32"/>
        </w:rPr>
      </w:pPr>
    </w:p>
    <w:p w:rsidR="00B86B9B" w:rsidRPr="003A1666" w:rsidRDefault="00B86B9B" w:rsidP="00B44597">
      <w:pPr>
        <w:widowControl/>
        <w:spacing w:line="600" w:lineRule="exact"/>
        <w:jc w:val="center"/>
        <w:rPr>
          <w:rFonts w:ascii="Times New Roman" w:hAnsi="Times New Roman" w:cs="Times New Roman"/>
        </w:rPr>
      </w:pPr>
    </w:p>
    <w:sectPr w:rsidR="00B86B9B" w:rsidRPr="003A16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B9B"/>
    <w:rsid w:val="00390F49"/>
    <w:rsid w:val="003A1666"/>
    <w:rsid w:val="00B44597"/>
    <w:rsid w:val="00B8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459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45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wxcb.gov.hnedu.cn/c/2018-09-29/929812.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wxcb.gov.hnedu.cn/c/2018-09-19/927943.shtml" TargetMode="External"/><Relationship Id="rId5" Type="http://schemas.openxmlformats.org/officeDocument/2006/relationships/hyperlink" Target="http://gwxcb.gov.hnedu.cn/c/2018-09-28/929019.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学工委记者团</dc:creator>
  <cp:keywords/>
  <dc:description/>
  <cp:lastModifiedBy>黄华龙</cp:lastModifiedBy>
  <cp:revision>2</cp:revision>
  <dcterms:created xsi:type="dcterms:W3CDTF">2018-10-12T04:09:00Z</dcterms:created>
  <dcterms:modified xsi:type="dcterms:W3CDTF">2018-10-12T07:28:00Z</dcterms:modified>
</cp:coreProperties>
</file>