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line="360" w:lineRule="auto"/>
        <w:ind w:left="0" w:firstLine="0" w:firstLineChars="0"/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弘扬雷锋精神，争树时代新风</w:t>
      </w:r>
    </w:p>
    <w:p>
      <w:pPr>
        <w:snapToGrid/>
        <w:spacing w:line="360" w:lineRule="auto"/>
        <w:ind w:left="0" w:firstLine="0" w:firstLineChars="0"/>
        <w:jc w:val="center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——经管1816班</w:t>
      </w:r>
      <w:r>
        <w:rPr>
          <w:rFonts w:hint="eastAsia"/>
          <w:sz w:val="24"/>
          <w:szCs w:val="24"/>
          <w:lang w:val="en-US" w:eastAsia="zh-CN"/>
        </w:rPr>
        <w:t>2019年</w:t>
      </w:r>
      <w:r>
        <w:rPr>
          <w:rFonts w:hint="eastAsia"/>
          <w:sz w:val="24"/>
          <w:szCs w:val="24"/>
          <w:lang w:eastAsia="zh-CN"/>
        </w:rPr>
        <w:t>3月团日活动纪实</w:t>
      </w:r>
      <w:bookmarkStart w:id="0" w:name="_GoBack"/>
      <w:bookmarkEnd w:id="0"/>
    </w:p>
    <w:p>
      <w:pPr>
        <w:snapToGrid/>
        <w:spacing w:line="360" w:lineRule="auto"/>
        <w:ind w:left="0" w:firstLine="0" w:firstLineChars="0"/>
        <w:jc w:val="center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经管1816班宣传委员 刘若曦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围绕“弘扬雷锋精神，争树时代新风”活动主题，经管1816班与化工1704班、能源1809班联谊，共同开展了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2019年3月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一系列团日活动。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drawing>
          <wp:inline distT="0" distB="0" distL="114300" distR="114300">
            <wp:extent cx="5270500" cy="3952875"/>
            <wp:effectExtent l="0" t="0" r="0" b="9525"/>
            <wp:docPr id="1" name="图片 1" descr="583941336549514009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83941336549514009_看图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月5日中午12点，在中南大学二食堂一楼，作为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3月份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团日活动的重头戏，经过周密策划、积极筹备，经管1816班、化工1704班、能源1809班的同学们联合开展了雷锋精神歌曲演出。三个班的同学共同演唱了多首与传扬雷锋精神相关的改编歌曲，演唱现场吸引了大批同学观看，演唱同学的歌声在餐厅上空飘荡。此次活动，形式新颖，用美妙的歌声向广大同学们传播正能量，用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新颖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的方式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弘扬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雷锋精神，得到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了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 xml:space="preserve">现场同学们的一致好评。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此外，针对团日活动主题，我们还开展了一系列形式多样的有意义的活动。部分同学自发到快递点，帮助工作人员整理、分发快递、为快递编码并发送短信通知收件人；部分同学主动帮助宿管阿姨拖地，共同维护楼道清洁卫生；还有部分同学来到二食堂，帮助清洁阿姨擦桌子，有效减轻她们的工作量。在帮助他人、传递温暖的过程中，每一位同学都尽心尽力，不怕苦不怕累，用自身实际行动诠释了对雷锋精神的追求；为了体现同学们传扬雷锋精神的决心与热情，出于对女同学晚上放学后安全的考虑，各班男同学自愿组成护送小队，轮流护送女同学们回寝室，共同保护其安全。从点滴小事做起，将雷锋精神贯彻于生活中、行为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月9日上午，同学们结合团日主题针对“帮助走投有路的人是不是聪明的行为”举行了辩论赛。辩论内容丰富且激烈，通过正反双方的详尽表述，同学们对于助人为乐正反两方面的作用有了更加深刻全面的了解。之后，全体同学对于上一周开展的各项活动进行了回顾与总结，共同讨论了活动的亮点与下一步改进的方向。最后，同学们一致认为，活动是阶段性的，但传扬雷锋精神是永久的，每一位同学都应将爱与热情融入生活，做一个善良且乐于助人的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 w:firstLineChars="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 xml:space="preserve">    本月经管1816班的团日活动形式多样、内容丰富、意义深远，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不仅将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快乐与温暖传递给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了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身边的每一个人，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而且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传递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出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了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新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时代青年的青春正能量！</w:t>
      </w:r>
    </w:p>
    <w:p>
      <w:pPr>
        <w:snapToGrid/>
        <w:spacing w:line="360" w:lineRule="auto"/>
        <w:ind w:left="0" w:firstLine="0" w:firstLineChars="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                   </w:t>
      </w:r>
    </w:p>
    <w:p>
      <w:pPr>
        <w:snapToGrid/>
        <w:spacing w:line="360" w:lineRule="auto"/>
        <w:ind w:left="0" w:firstLine="0" w:firstLineChars="0"/>
        <w:rPr>
          <w:rFonts w:hint="eastAsia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86DFE"/>
    <w:rsid w:val="2BE9550A"/>
    <w:rsid w:val="35E57FDA"/>
    <w:rsid w:val="363132B8"/>
    <w:rsid w:val="4D4D7704"/>
    <w:rsid w:val="529D2631"/>
    <w:rsid w:val="55237033"/>
    <w:rsid w:val="639A1009"/>
    <w:rsid w:val="67357DD5"/>
    <w:rsid w:val="6D550328"/>
    <w:rsid w:val="7A432293"/>
    <w:rsid w:val="7CC84D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2019-03-10T01:13:00Z</dcterms:created>
  <dc:creator>iPhone (3)</dc:creator>
  <cp:lastModifiedBy>远尘鞅</cp:lastModifiedBy>
  <dcterms:modified xsi:type="dcterms:W3CDTF">2019-03-10T11:38:09Z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