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生命科学学院2019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创新创业年会圆满举行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4月20号下午，中南大学生命科学学院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创新创业年会及结业答辩会在湘雅医学院福庆楼T110、T111、T112分三个会场进行。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生命科学学院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党委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书记刘静教授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出席并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开幕辞。刘静教授指出，同学们在各自的大创项目在过程中积累了丰富的科研经验，也付出了艰辛的努力，各位评委老师一定会给大家公正的评价。接着，主持人介绍了答辩流程，与会人员在室外集体合影留念后，大会分三个会场有序开展。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95240" cy="3821430"/>
            <wp:effectExtent l="0" t="0" r="10160" b="3810"/>
            <wp:docPr id="1" name="图片 0" descr="QQ图片2019042119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19042119020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两名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评委老师，根据答辩选手的论文、展示、表达与提问综合评分，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出论文奖；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此外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各位到场观众均持有选票一张，可给不超过4位选手投票，由此选出最受欢迎奖。答辩大致分为三个步骤，分别为ppt陈述、观众提问与评委老师提问。每位参赛选手有10分钟的时间进行陈述，可在自己的研究方向、研究过程、主要原理与下一步研究方向等方面展开陈述。接着，观众与评委将先后对陈述内容提出问题或给出改进意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答辩持续了近4小时，但评委老师们认真、负责的态度使大家一扫疲惫，专注倾听、细心分析，择善而从、不善而改。评委们对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各参赛同学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出了改进意见，对表现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出色的同学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高标准、严要求、精益求精，对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缺乏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自信的同学给予鼓励，对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表述的同学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提升的方法，可谓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既细致又暖心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611120"/>
            <wp:effectExtent l="19050" t="0" r="2540" b="0"/>
            <wp:docPr id="4" name="图片 3" descr="QQ图片2019042119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图片2019042119143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最后，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由各分会场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老师总结陈词。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分会场的评委老师们肯定了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同学们在答辩会上的精彩表现，也针对同学们的论文整理、表达陈述给出了具体化建议。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评委老师们一致认为：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创新创业年会的根本目的是激发同学们的创造力与创新思维，希望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同学们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能够不拘一格、自由畅快地对自己的想法进行实践性研究。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6" name="图片 6" descr="微信图片_2019042211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0422113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</w:pPr>
      <w:bookmarkStart w:id="0" w:name="_GoBack"/>
      <w:bookmarkEnd w:id="0"/>
      <w:r>
        <w:rPr>
          <w:rFonts w:hint="eastAsia"/>
        </w:rPr>
        <w:t>（作者：王志鹏、吕润予）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26"/>
    <w:rsid w:val="001811AD"/>
    <w:rsid w:val="005003D7"/>
    <w:rsid w:val="00735C26"/>
    <w:rsid w:val="007F1CDD"/>
    <w:rsid w:val="00905AF8"/>
    <w:rsid w:val="00D43535"/>
    <w:rsid w:val="00D90135"/>
    <w:rsid w:val="12AB4241"/>
    <w:rsid w:val="530C586C"/>
    <w:rsid w:val="54675AD7"/>
    <w:rsid w:val="719A38A2"/>
    <w:rsid w:val="743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45755-AF1B-4E70-B028-44FA4A75F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891</Characters>
  <Lines>7</Lines>
  <Paragraphs>2</Paragraphs>
  <TotalTime>7</TotalTime>
  <ScaleCrop>false</ScaleCrop>
  <LinksUpToDate>false</LinksUpToDate>
  <CharactersWithSpaces>1045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2019-04-21T11:54:00Z</dcterms:created>
  <dc:creator>Administrator</dc:creator>
  <cp:lastModifiedBy>陈梅明</cp:lastModifiedBy>
  <dcterms:modified xsi:type="dcterms:W3CDTF">2019-04-22T03:34:03Z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