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442" w:rsidRPr="00754442" w:rsidRDefault="00754442" w:rsidP="00754442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proofErr w:type="gramStart"/>
      <w:r w:rsidRPr="00754442">
        <w:rPr>
          <w:rFonts w:hint="eastAsia"/>
          <w:b/>
          <w:sz w:val="28"/>
          <w:szCs w:val="28"/>
        </w:rPr>
        <w:t>资生院第七期</w:t>
      </w:r>
      <w:proofErr w:type="gramEnd"/>
      <w:r w:rsidRPr="00754442">
        <w:rPr>
          <w:rFonts w:hint="eastAsia"/>
          <w:b/>
          <w:sz w:val="28"/>
          <w:szCs w:val="28"/>
        </w:rPr>
        <w:t>发展对象培训班主题实践活动圆满结束</w:t>
      </w:r>
    </w:p>
    <w:p w:rsidR="00753E95" w:rsidRDefault="00753E95" w:rsidP="00753E95">
      <w:pPr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为加强党性教育，传承红色精神。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C0B12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日下午，资源生物学院第七期发展对象培训班全体学员</w:t>
      </w:r>
      <w:r w:rsidR="000B6103">
        <w:rPr>
          <w:rFonts w:hint="eastAsia"/>
          <w:sz w:val="28"/>
          <w:szCs w:val="28"/>
        </w:rPr>
        <w:t>在</w:t>
      </w:r>
      <w:r w:rsidR="00687390">
        <w:rPr>
          <w:rFonts w:hint="eastAsia"/>
          <w:sz w:val="28"/>
          <w:szCs w:val="28"/>
        </w:rPr>
        <w:t>班导师</w:t>
      </w:r>
      <w:r w:rsidR="000B6103">
        <w:rPr>
          <w:rFonts w:hint="eastAsia"/>
          <w:sz w:val="28"/>
          <w:szCs w:val="28"/>
        </w:rPr>
        <w:t>杨阳老师的带领下</w:t>
      </w:r>
      <w:r>
        <w:rPr>
          <w:rFonts w:hint="eastAsia"/>
          <w:sz w:val="28"/>
          <w:szCs w:val="28"/>
        </w:rPr>
        <w:t>前往岳</w:t>
      </w:r>
      <w:proofErr w:type="gramStart"/>
      <w:r>
        <w:rPr>
          <w:rFonts w:hint="eastAsia"/>
          <w:sz w:val="28"/>
          <w:szCs w:val="28"/>
        </w:rPr>
        <w:t>麓</w:t>
      </w:r>
      <w:proofErr w:type="gramEnd"/>
      <w:r>
        <w:rPr>
          <w:rFonts w:hint="eastAsia"/>
          <w:sz w:val="28"/>
          <w:szCs w:val="28"/>
        </w:rPr>
        <w:t>党员群众讲习所清水社区讲点展开以传承</w:t>
      </w:r>
      <w:proofErr w:type="gramStart"/>
      <w:r>
        <w:rPr>
          <w:rFonts w:hint="eastAsia"/>
          <w:sz w:val="28"/>
          <w:szCs w:val="28"/>
        </w:rPr>
        <w:t>古堂湾地下党党支部</w:t>
      </w:r>
      <w:proofErr w:type="gramEnd"/>
      <w:r>
        <w:rPr>
          <w:rFonts w:hint="eastAsia"/>
          <w:sz w:val="28"/>
          <w:szCs w:val="28"/>
        </w:rPr>
        <w:t>红色精神为主题的实践活动。</w:t>
      </w:r>
    </w:p>
    <w:p w:rsidR="000B6103" w:rsidRDefault="000B6103" w:rsidP="00753E95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222664" cy="2446074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57"/>
                    <a:stretch/>
                  </pic:blipFill>
                  <pic:spPr bwMode="auto">
                    <a:xfrm>
                      <a:off x="0" y="0"/>
                      <a:ext cx="4244918" cy="2458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895" w:rsidRDefault="00753E9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本次讲习通过观看视频和现场讲解</w:t>
      </w:r>
      <w:r w:rsidR="0075444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向学员介绍</w:t>
      </w:r>
      <w:r w:rsidR="00754442"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>河西第一个地下党支</w:t>
      </w:r>
      <w:r w:rsidR="00754442"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古塘湾地下党支部的光荣历史。</w:t>
      </w:r>
      <w:r w:rsidR="00754442">
        <w:rPr>
          <w:rFonts w:hint="eastAsia"/>
          <w:sz w:val="28"/>
          <w:szCs w:val="28"/>
        </w:rPr>
        <w:t>据讲解员介绍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中共古塘湾支部成立于</w:t>
      </w:r>
      <w:r>
        <w:rPr>
          <w:rFonts w:hint="eastAsia"/>
          <w:sz w:val="28"/>
          <w:szCs w:val="28"/>
        </w:rPr>
        <w:t>1925</w:t>
      </w:r>
      <w:r>
        <w:rPr>
          <w:rFonts w:hint="eastAsia"/>
          <w:sz w:val="28"/>
          <w:szCs w:val="28"/>
        </w:rPr>
        <w:t>年，是原望城县境内建立的第一个农村党支部，在长沙河西的革命斗争史中占有重要地位，发展了木马地下党支部等一批党组织，涌现出易子义、叶魁、易顺鼎等英烈人物。</w:t>
      </w:r>
      <w:r w:rsidR="00754442">
        <w:rPr>
          <w:rFonts w:hint="eastAsia"/>
          <w:sz w:val="28"/>
          <w:szCs w:val="28"/>
        </w:rPr>
        <w:t>有关</w:t>
      </w:r>
      <w:r>
        <w:rPr>
          <w:rFonts w:hint="eastAsia"/>
          <w:sz w:val="28"/>
          <w:szCs w:val="28"/>
        </w:rPr>
        <w:t>古塘湾地下党支部的光辉历史讲解在学员中引起</w:t>
      </w:r>
      <w:r w:rsidR="00754442"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>热烈的讨论。学员们纷纷表示本次实践课程加深了自身对党的历史的了解，认识到党的成就离不开老一辈共产党人“人生自古谁无死，留取丹心照汗青”的无私奉献，在今后要为成为一名合格共产党人而不懈奋斗。</w:t>
      </w:r>
    </w:p>
    <w:p w:rsidR="000B6103" w:rsidRPr="00754442" w:rsidRDefault="000B6103" w:rsidP="000B6103">
      <w:pPr>
        <w:spacing w:line="360" w:lineRule="auto"/>
        <w:rPr>
          <w:noProof/>
          <w:sz w:val="28"/>
          <w:szCs w:val="28"/>
        </w:rPr>
      </w:pPr>
    </w:p>
    <w:p w:rsidR="000B6103" w:rsidRDefault="000B6103" w:rsidP="00753E95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420138" cy="2471140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0515_150145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1" t="20374" b="17135"/>
                    <a:stretch/>
                  </pic:blipFill>
                  <pic:spPr bwMode="auto">
                    <a:xfrm>
                      <a:off x="0" y="0"/>
                      <a:ext cx="4421903" cy="247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895" w:rsidRDefault="00753E95">
      <w:pPr>
        <w:spacing w:line="360" w:lineRule="auto"/>
        <w:ind w:firstLineChars="200" w:firstLine="560"/>
      </w:pPr>
      <w:r>
        <w:rPr>
          <w:rFonts w:hint="eastAsia"/>
          <w:sz w:val="28"/>
          <w:szCs w:val="28"/>
        </w:rPr>
        <w:t>本次实践活动再现了战争年代共产党人筚路蓝缕，以启山林的奋斗历程，启示青年一代党员要担当时代责任、勇于砥砺奋斗。资源生物学院第七期发展培训班的全体学员将不忘初心，牢记使命，在实现中华民族伟大复兴中国梦的进程中不断开拓创新</w:t>
      </w:r>
      <w:r w:rsidR="0075444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奋发有为</w:t>
      </w:r>
      <w:bookmarkEnd w:id="0"/>
      <w:r>
        <w:rPr>
          <w:rFonts w:hint="eastAsia"/>
          <w:sz w:val="28"/>
          <w:szCs w:val="28"/>
        </w:rPr>
        <w:t>。</w:t>
      </w:r>
    </w:p>
    <w:sectPr w:rsidR="001C0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95"/>
    <w:rsid w:val="000B6103"/>
    <w:rsid w:val="001C0895"/>
    <w:rsid w:val="003F51A4"/>
    <w:rsid w:val="004D2C0A"/>
    <w:rsid w:val="00687390"/>
    <w:rsid w:val="00753E95"/>
    <w:rsid w:val="00754442"/>
    <w:rsid w:val="00C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0C2B0B-EA98-409C-968F-C9720193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沈琦淏的 iPad</dc:creator>
  <cp:lastModifiedBy>沈 琦淏</cp:lastModifiedBy>
  <cp:revision>2</cp:revision>
  <dcterms:created xsi:type="dcterms:W3CDTF">2019-05-20T07:54:00Z</dcterms:created>
  <dcterms:modified xsi:type="dcterms:W3CDTF">2019-05-20T07:54:00Z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