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ind w:firstLine="1285" w:firstLineChars="400"/>
        <w:rPr>
          <w:rFonts w:hint="eastAsia"/>
          <w:lang w:val="en-US" w:eastAsia="zh-CN"/>
        </w:rPr>
      </w:pPr>
      <w:r>
        <w:rPr>
          <w:rFonts w:hint="eastAsia"/>
          <w:lang w:val="en-US" w:eastAsia="zh-CN"/>
        </w:rPr>
        <w:t>能源院入党积极分子开班典礼成功举办</w:t>
      </w:r>
    </w:p>
    <w:p>
      <w:pPr>
        <w:ind w:firstLine="480" w:firstLineChars="200"/>
        <w:rPr>
          <w:rFonts w:hint="eastAsia" w:ascii="宋体" w:hAnsi="宋体" w:eastAsia="宋体" w:cs="宋体"/>
          <w:b w:val="0"/>
          <w:i w:val="0"/>
          <w:caps w:val="0"/>
          <w:color w:val="000000"/>
          <w:spacing w:val="0"/>
          <w:sz w:val="24"/>
          <w:szCs w:val="24"/>
          <w:shd w:val="clear" w:fill="FFFFFF"/>
          <w:lang w:val="en-US" w:eastAsia="zh-CN"/>
        </w:rPr>
      </w:pPr>
      <w:r>
        <w:rPr>
          <w:rFonts w:hint="eastAsia"/>
          <w:sz w:val="24"/>
          <w:szCs w:val="24"/>
          <w:lang w:val="en-US" w:eastAsia="zh-CN"/>
        </w:rPr>
        <w:t>4月13日上午10点，</w:t>
      </w:r>
      <w:r>
        <w:rPr>
          <w:rFonts w:hint="eastAsia" w:ascii="宋体" w:hAnsi="宋体" w:eastAsia="宋体" w:cs="宋体"/>
          <w:b w:val="0"/>
          <w:i w:val="0"/>
          <w:caps w:val="0"/>
          <w:color w:val="000000"/>
          <w:spacing w:val="0"/>
          <w:sz w:val="24"/>
          <w:szCs w:val="24"/>
          <w:shd w:val="clear" w:fill="FFFFFF"/>
        </w:rPr>
        <w:t>能源院分党校</w:t>
      </w:r>
      <w:r>
        <w:rPr>
          <w:rFonts w:hint="eastAsia" w:ascii="宋体" w:hAnsi="宋体" w:eastAsia="宋体" w:cs="宋体"/>
          <w:b w:val="0"/>
          <w:i w:val="0"/>
          <w:caps w:val="0"/>
          <w:color w:val="000000"/>
          <w:spacing w:val="0"/>
          <w:sz w:val="24"/>
          <w:szCs w:val="24"/>
          <w:shd w:val="clear" w:fill="FFFFFF"/>
          <w:lang w:val="en-US" w:eastAsia="zh-CN"/>
        </w:rPr>
        <w:t>在能源楼405举行入党积极分子开班典礼，中南大学校关工委副主任周和平老师、能源院党委副书记彭春丽老师、16级辅导员汤为老师出席会议和全体入党积极分子参会。</w:t>
      </w:r>
    </w:p>
    <w:p>
      <w:pPr>
        <w:ind w:firstLine="480" w:firstLineChars="200"/>
        <w:rPr>
          <w:rFonts w:hint="eastAsia" w:ascii="宋体" w:hAnsi="宋体" w:eastAsia="宋体" w:cs="宋体"/>
          <w:b w:val="0"/>
          <w:i w:val="0"/>
          <w:caps w:val="0"/>
          <w:color w:val="000000"/>
          <w:spacing w:val="0"/>
          <w:sz w:val="24"/>
          <w:szCs w:val="24"/>
          <w:shd w:val="clear" w:fill="FFFFFF"/>
          <w:lang w:val="en-US" w:eastAsia="zh-CN"/>
        </w:rPr>
      </w:pPr>
      <w:r>
        <w:rPr>
          <w:rFonts w:hint="eastAsia" w:ascii="宋体" w:hAnsi="宋体" w:eastAsia="宋体" w:cs="宋体"/>
          <w:b w:val="0"/>
          <w:i w:val="0"/>
          <w:caps w:val="0"/>
          <w:color w:val="000000"/>
          <w:spacing w:val="0"/>
          <w:sz w:val="24"/>
          <w:szCs w:val="24"/>
          <w:shd w:val="clear" w:color="auto" w:fill="FFFFFF"/>
          <w:lang w:val="en-US" w:eastAsia="zh-CN"/>
        </w:rPr>
        <w:t>大会</w:t>
      </w:r>
      <w:r>
        <w:rPr>
          <w:rFonts w:hint="default" w:ascii="宋体" w:hAnsi="宋体" w:eastAsia="宋体" w:cs="宋体"/>
          <w:b w:val="0"/>
          <w:i w:val="0"/>
          <w:caps w:val="0"/>
          <w:color w:val="000000"/>
          <w:spacing w:val="0"/>
          <w:sz w:val="24"/>
          <w:szCs w:val="24"/>
          <w:shd w:val="clear" w:color="auto" w:fill="FFFFFF"/>
          <w:lang w:val="en-US" w:eastAsia="zh-CN"/>
        </w:rPr>
        <w:t>在国歌声中拉开帷幕。大会</w:t>
      </w:r>
      <w:r>
        <w:rPr>
          <w:rFonts w:hint="eastAsia" w:ascii="宋体" w:hAnsi="宋体" w:eastAsia="宋体" w:cs="宋体"/>
          <w:b w:val="0"/>
          <w:i w:val="0"/>
          <w:caps w:val="0"/>
          <w:color w:val="000000"/>
          <w:spacing w:val="0"/>
          <w:sz w:val="24"/>
          <w:szCs w:val="24"/>
          <w:shd w:val="clear" w:color="auto" w:fill="FFFFFF"/>
          <w:lang w:val="en-US" w:eastAsia="zh-CN"/>
        </w:rPr>
        <w:t>第一项</w:t>
      </w:r>
      <w:r>
        <w:rPr>
          <w:rFonts w:hint="default" w:ascii="宋体" w:hAnsi="宋体" w:eastAsia="宋体" w:cs="宋体"/>
          <w:b w:val="0"/>
          <w:i w:val="0"/>
          <w:caps w:val="0"/>
          <w:color w:val="000000"/>
          <w:spacing w:val="0"/>
          <w:sz w:val="24"/>
          <w:szCs w:val="24"/>
          <w:shd w:val="clear" w:color="auto" w:fill="FFFFFF"/>
          <w:lang w:val="en-US" w:eastAsia="zh-CN"/>
        </w:rPr>
        <w:t>由</w:t>
      </w:r>
      <w:r>
        <w:rPr>
          <w:rFonts w:hint="eastAsia" w:ascii="宋体" w:hAnsi="宋体" w:eastAsia="宋体" w:cs="宋体"/>
          <w:b w:val="0"/>
          <w:i w:val="0"/>
          <w:caps w:val="0"/>
          <w:color w:val="000000"/>
          <w:spacing w:val="0"/>
          <w:sz w:val="24"/>
          <w:szCs w:val="24"/>
          <w:shd w:val="clear" w:fill="FFFFFF"/>
          <w:lang w:val="en-US" w:eastAsia="zh-CN"/>
        </w:rPr>
        <w:t>彭春丽副书记致辞，她首先强调大学生入党积极分子必须端正入党动机，只有树立正确的入党动机，才能经得起组织的考验，并通过正当的途径加入党组织，而不能怀着不端正的入党动机，采取不正当的手段混进党组织。第二点就是必须形成正确的价值观、人生观、世界观，自觉排除干扰、抵制诱惑。并且坚定正确的政治信念，要坚信共产主义社会是人类历史上最美好的社会制度，要坚信共产主义事业必定会胜利，共产主义社会一定能够实现，要把实现共产主义作为自己的最高理想和最终追求，并下决心终生为实现人类最美好的伟大的共产主义事业，鞠躬尽瘁，死而后已。还要认真学习党的理论知识，应当自觉地加强学习马克思列宁主义、毛泽东思想、邓小平理论、“三个代表”重要思想、习近平新时代中国特色社会主义思想和党的基本知识。并且争做学习的模范、行动的表率。最后还应该密切联系群众，处理好集体与个人的关系，从思想上先入党，争做社会主义事业的接班人。</w:t>
      </w:r>
    </w:p>
    <w:p>
      <w:pPr>
        <w:ind w:firstLine="480" w:firstLineChars="200"/>
        <w:rPr>
          <w:rFonts w:hint="eastAsia" w:ascii="宋体" w:hAnsi="宋体" w:eastAsia="宋体" w:cs="宋体"/>
          <w:b w:val="0"/>
          <w:i w:val="0"/>
          <w:caps w:val="0"/>
          <w:color w:val="000000"/>
          <w:spacing w:val="0"/>
          <w:sz w:val="24"/>
          <w:szCs w:val="24"/>
          <w:shd w:val="clear" w:color="auto" w:fill="FFFFFF"/>
          <w:lang w:val="en-US" w:eastAsia="zh-CN"/>
        </w:rPr>
      </w:pPr>
      <w:r>
        <w:rPr>
          <w:rFonts w:hint="eastAsia" w:ascii="宋体" w:hAnsi="宋体" w:eastAsia="宋体" w:cs="宋体"/>
          <w:b w:val="0"/>
          <w:i w:val="0"/>
          <w:caps w:val="0"/>
          <w:color w:val="000000"/>
          <w:spacing w:val="0"/>
          <w:sz w:val="24"/>
          <w:szCs w:val="24"/>
          <w:shd w:val="clear" w:fill="FFFFFF"/>
          <w:lang w:val="en-US" w:eastAsia="zh-CN"/>
        </w:rPr>
        <w:t>大会第二项由汤为老师宣读培训班组织机构，</w:t>
      </w:r>
      <w:r>
        <w:rPr>
          <w:rFonts w:hint="default" w:ascii="宋体" w:hAnsi="宋体" w:eastAsia="宋体" w:cs="宋体"/>
          <w:b w:val="0"/>
          <w:i w:val="0"/>
          <w:caps w:val="0"/>
          <w:color w:val="000000"/>
          <w:spacing w:val="0"/>
          <w:sz w:val="24"/>
          <w:szCs w:val="24"/>
          <w:shd w:val="clear" w:color="auto" w:fill="FFFFFF"/>
          <w:lang w:val="en-US" w:eastAsia="zh-CN"/>
        </w:rPr>
        <w:t>强调培训纪律，并对培训结业考核做出了详细说明</w:t>
      </w:r>
      <w:r>
        <w:rPr>
          <w:rFonts w:hint="eastAsia" w:ascii="宋体" w:hAnsi="宋体" w:eastAsia="宋体" w:cs="宋体"/>
          <w:b w:val="0"/>
          <w:i w:val="0"/>
          <w:caps w:val="0"/>
          <w:color w:val="000000"/>
          <w:spacing w:val="0"/>
          <w:sz w:val="24"/>
          <w:szCs w:val="24"/>
          <w:shd w:val="clear" w:color="auto" w:fill="FFFFFF"/>
          <w:lang w:val="en-US" w:eastAsia="zh-CN"/>
        </w:rPr>
        <w:t>。接着</w:t>
      </w:r>
      <w:r>
        <w:rPr>
          <w:rFonts w:hint="default" w:ascii="宋体" w:hAnsi="宋体" w:cs="宋体"/>
          <w:b w:val="0"/>
          <w:i w:val="0"/>
          <w:caps w:val="0"/>
          <w:color w:val="000000"/>
          <w:spacing w:val="0"/>
          <w:sz w:val="24"/>
          <w:szCs w:val="24"/>
          <w:shd w:val="clear" w:color="auto" w:fill="FFFFFF"/>
          <w:lang w:val="en-US" w:eastAsia="zh-CN"/>
        </w:rPr>
        <w:t>，积极分子代</w:t>
      </w:r>
      <w:r>
        <w:rPr>
          <w:rFonts w:hint="eastAsia" w:ascii="宋体" w:hAnsi="宋体" w:eastAsia="宋体" w:cs="宋体"/>
          <w:b w:val="0"/>
          <w:i w:val="0"/>
          <w:caps w:val="0"/>
          <w:color w:val="000000"/>
          <w:spacing w:val="0"/>
          <w:sz w:val="24"/>
          <w:szCs w:val="24"/>
          <w:shd w:val="clear" w:color="auto" w:fill="FFFFFF"/>
          <w:lang w:val="en-US" w:eastAsia="zh-CN"/>
        </w:rPr>
        <w:t>念念</w:t>
      </w:r>
      <w:r>
        <w:rPr>
          <w:rFonts w:hint="default" w:ascii="宋体" w:hAnsi="宋体" w:eastAsia="宋体" w:cs="宋体"/>
          <w:b w:val="0"/>
          <w:i w:val="0"/>
          <w:caps w:val="0"/>
          <w:color w:val="000000"/>
          <w:spacing w:val="0"/>
          <w:sz w:val="24"/>
          <w:szCs w:val="24"/>
          <w:shd w:val="clear" w:color="auto" w:fill="FFFFFF"/>
          <w:lang w:val="en-US" w:eastAsia="zh-CN"/>
        </w:rPr>
        <w:t>同学代表全体与会学员发言。她首先代表全体学院表示认真完成党校学习的决心，同时也对自己和全体学员提出要求希望能够在课上收获到成为一个合格党员的必要素质。大会最后，</w:t>
      </w:r>
      <w:r>
        <w:rPr>
          <w:rFonts w:hint="eastAsia" w:ascii="宋体" w:hAnsi="宋体" w:eastAsia="宋体" w:cs="宋体"/>
          <w:b w:val="0"/>
          <w:i w:val="0"/>
          <w:caps w:val="0"/>
          <w:color w:val="000000"/>
          <w:spacing w:val="0"/>
          <w:sz w:val="24"/>
          <w:szCs w:val="24"/>
          <w:shd w:val="clear" w:color="auto" w:fill="FFFFFF"/>
          <w:lang w:val="en-US" w:eastAsia="zh-CN"/>
        </w:rPr>
        <w:t>随着庄严肃穆的国际歌，开班典礼正式结束。</w:t>
      </w:r>
    </w:p>
    <w:p>
      <w:pPr>
        <w:ind w:firstLine="480" w:firstLineChars="200"/>
        <w:rPr>
          <w:rFonts w:hint="eastAsia" w:ascii="宋体" w:hAnsi="宋体" w:eastAsia="宋体" w:cs="宋体"/>
          <w:b w:val="0"/>
          <w:i w:val="0"/>
          <w:caps w:val="0"/>
          <w:color w:val="000000"/>
          <w:spacing w:val="0"/>
          <w:sz w:val="24"/>
          <w:szCs w:val="24"/>
          <w:shd w:val="clear" w:fill="FFFFFF"/>
          <w:lang w:val="en-US" w:eastAsia="zh-CN"/>
        </w:rPr>
      </w:pPr>
    </w:p>
    <w:p>
      <w:pPr>
        <w:ind w:firstLine="480" w:firstLineChars="200"/>
        <w:rPr>
          <w:rFonts w:hint="eastAsia" w:ascii="宋体" w:hAnsi="宋体" w:eastAsia="宋体" w:cs="宋体"/>
          <w:b w:val="0"/>
          <w:i w:val="0"/>
          <w:caps w:val="0"/>
          <w:color w:val="000000"/>
          <w:spacing w:val="0"/>
          <w:sz w:val="24"/>
          <w:szCs w:val="24"/>
          <w:shd w:val="clear" w:fill="FFFFFF"/>
          <w:lang w:val="en-US" w:eastAsia="zh-CN"/>
        </w:rPr>
      </w:pPr>
      <w:r>
        <w:rPr>
          <w:rFonts w:ascii="宋体" w:hAnsi="宋体"/>
          <w:color w:val="000000"/>
          <w:sz w:val="24"/>
          <w:shd w:val="clear" w:color="auto" w:fill="FFFFFF"/>
        </w:rPr>
        <w:drawing>
          <wp:anchor distT="0" distB="0" distL="0" distR="0" simplePos="0" relativeHeight="251658240" behindDoc="0" locked="0" layoutInCell="1" allowOverlap="1">
            <wp:simplePos x="0" y="0"/>
            <wp:positionH relativeFrom="column">
              <wp:posOffset>304800</wp:posOffset>
            </wp:positionH>
            <wp:positionV relativeFrom="paragraph">
              <wp:posOffset>2559050</wp:posOffset>
            </wp:positionV>
            <wp:extent cx="3688080" cy="2265045"/>
            <wp:effectExtent l="0" t="0" r="7620" b="1905"/>
            <wp:wrapNone/>
            <wp:docPr id="1028" name="图片 4"/>
            <wp:cNvGraphicFramePr/>
            <a:graphic xmlns:a="http://schemas.openxmlformats.org/drawingml/2006/main">
              <a:graphicData uri="http://schemas.openxmlformats.org/drawingml/2006/picture">
                <pic:pic xmlns:pic="http://schemas.openxmlformats.org/drawingml/2006/picture">
                  <pic:nvPicPr>
                    <pic:cNvPr id="1028" name="图片 4"/>
                    <pic:cNvPicPr/>
                  </pic:nvPicPr>
                  <pic:blipFill>
                    <a:blip r:embed="rId4" cstate="print"/>
                    <a:srcRect/>
                    <a:stretch>
                      <a:fillRect/>
                    </a:stretch>
                  </pic:blipFill>
                  <pic:spPr>
                    <a:xfrm>
                      <a:off x="0" y="0"/>
                      <a:ext cx="3688080" cy="2265045"/>
                    </a:xfrm>
                    <a:prstGeom prst="rect">
                      <a:avLst/>
                    </a:prstGeom>
                  </pic:spPr>
                </pic:pic>
              </a:graphicData>
            </a:graphic>
          </wp:anchor>
        </w:drawing>
      </w:r>
      <w:r>
        <w:rPr>
          <w:rFonts w:ascii="宋体" w:hAnsi="宋体"/>
          <w:color w:val="000000"/>
          <w:sz w:val="24"/>
          <w:shd w:val="clear" w:color="auto" w:fill="FFFFFF"/>
        </w:rPr>
        <w:drawing>
          <wp:inline distT="0" distB="0" distL="0" distR="0">
            <wp:extent cx="3696970" cy="2464435"/>
            <wp:effectExtent l="0" t="0" r="17780" b="12065"/>
            <wp:docPr id="1027" name="图片 3"/>
            <wp:cNvGraphicFramePr/>
            <a:graphic xmlns:a="http://schemas.openxmlformats.org/drawingml/2006/main">
              <a:graphicData uri="http://schemas.openxmlformats.org/drawingml/2006/picture">
                <pic:pic xmlns:pic="http://schemas.openxmlformats.org/drawingml/2006/picture">
                  <pic:nvPicPr>
                    <pic:cNvPr id="1027" name="图片 3"/>
                    <pic:cNvPicPr/>
                  </pic:nvPicPr>
                  <pic:blipFill>
                    <a:blip r:embed="rId5" cstate="print"/>
                    <a:srcRect/>
                    <a:stretch>
                      <a:fillRect/>
                    </a:stretch>
                  </pic:blipFill>
                  <pic:spPr>
                    <a:xfrm>
                      <a:off x="0" y="0"/>
                      <a:ext cx="3697444" cy="2464814"/>
                    </a:xfrm>
                    <a:prstGeom prst="rect">
                      <a:avLst/>
                    </a:prstGeom>
                  </pic:spPr>
                </pic:pic>
              </a:graphicData>
            </a:graphic>
          </wp:inline>
        </w:drawing>
      </w:r>
    </w:p>
    <w:p>
      <w:pPr>
        <w:ind w:firstLine="480" w:firstLineChars="200"/>
        <w:rPr>
          <w:rFonts w:hint="eastAsia" w:ascii="宋体" w:hAnsi="宋体" w:eastAsia="宋体" w:cs="宋体"/>
          <w:b w:val="0"/>
          <w:i w:val="0"/>
          <w:caps w:val="0"/>
          <w:color w:val="000000"/>
          <w:spacing w:val="0"/>
          <w:sz w:val="24"/>
          <w:szCs w:val="24"/>
          <w:shd w:val="clear" w:fill="FFFFFF"/>
          <w:lang w:val="en-US" w:eastAsia="zh-CN"/>
        </w:rPr>
      </w:pPr>
    </w:p>
    <w:p>
      <w:pPr>
        <w:ind w:firstLine="480" w:firstLineChars="200"/>
        <w:rPr>
          <w:rFonts w:hint="eastAsia" w:ascii="宋体" w:hAnsi="宋体" w:eastAsia="宋体" w:cs="宋体"/>
          <w:b w:val="0"/>
          <w:i w:val="0"/>
          <w:caps w:val="0"/>
          <w:color w:val="000000"/>
          <w:spacing w:val="0"/>
          <w:sz w:val="24"/>
          <w:szCs w:val="24"/>
          <w:shd w:val="clear" w:fill="FFFFFF"/>
          <w:lang w:val="en-US" w:eastAsia="zh-CN"/>
        </w:rPr>
      </w:pPr>
    </w:p>
    <w:p>
      <w:pPr>
        <w:ind w:firstLine="480" w:firstLineChars="200"/>
        <w:rPr>
          <w:rFonts w:hint="eastAsia" w:ascii="宋体" w:hAnsi="宋体" w:eastAsia="宋体" w:cs="宋体"/>
          <w:b w:val="0"/>
          <w:i w:val="0"/>
          <w:caps w:val="0"/>
          <w:color w:val="000000"/>
          <w:spacing w:val="0"/>
          <w:sz w:val="24"/>
          <w:szCs w:val="24"/>
          <w:shd w:val="clear" w:fill="FFFFFF"/>
          <w:lang w:val="en-US" w:eastAsia="zh-CN"/>
        </w:rPr>
      </w:pPr>
    </w:p>
    <w:p>
      <w:pPr>
        <w:ind w:firstLine="480" w:firstLineChars="200"/>
        <w:rPr>
          <w:rFonts w:hint="eastAsia" w:ascii="宋体" w:hAnsi="宋体" w:eastAsia="宋体" w:cs="宋体"/>
          <w:b w:val="0"/>
          <w:i w:val="0"/>
          <w:caps w:val="0"/>
          <w:color w:val="000000"/>
          <w:spacing w:val="0"/>
          <w:sz w:val="24"/>
          <w:szCs w:val="24"/>
          <w:shd w:val="clear" w:fill="FFFFFF"/>
          <w:lang w:val="en-US" w:eastAsia="zh-CN"/>
        </w:rPr>
      </w:pPr>
    </w:p>
    <w:p>
      <w:pPr>
        <w:ind w:firstLine="480" w:firstLineChars="200"/>
        <w:rPr>
          <w:rFonts w:hint="eastAsia" w:ascii="宋体" w:hAnsi="宋体" w:eastAsia="宋体" w:cs="宋体"/>
          <w:b w:val="0"/>
          <w:i w:val="0"/>
          <w:caps w:val="0"/>
          <w:color w:val="000000"/>
          <w:spacing w:val="0"/>
          <w:sz w:val="24"/>
          <w:szCs w:val="24"/>
          <w:shd w:val="clear" w:fill="FFFFFF"/>
          <w:lang w:val="en-US" w:eastAsia="zh-CN"/>
        </w:rPr>
      </w:pPr>
    </w:p>
    <w:p>
      <w:pPr>
        <w:ind w:firstLine="480" w:firstLineChars="200"/>
        <w:rPr>
          <w:rFonts w:hint="eastAsia" w:ascii="宋体" w:hAnsi="宋体" w:eastAsia="宋体" w:cs="宋体"/>
          <w:b w:val="0"/>
          <w:i w:val="0"/>
          <w:caps w:val="0"/>
          <w:color w:val="000000"/>
          <w:spacing w:val="0"/>
          <w:sz w:val="24"/>
          <w:szCs w:val="24"/>
          <w:shd w:val="clear" w:fill="FFFFFF"/>
          <w:lang w:val="en-US" w:eastAsia="zh-CN"/>
        </w:rPr>
      </w:pPr>
    </w:p>
    <w:p>
      <w:pPr>
        <w:ind w:firstLine="480" w:firstLineChars="200"/>
        <w:rPr>
          <w:rFonts w:hint="eastAsia" w:ascii="宋体" w:hAnsi="宋体" w:eastAsia="宋体" w:cs="宋体"/>
          <w:b w:val="0"/>
          <w:i w:val="0"/>
          <w:caps w:val="0"/>
          <w:color w:val="000000"/>
          <w:spacing w:val="0"/>
          <w:sz w:val="24"/>
          <w:szCs w:val="24"/>
          <w:shd w:val="clear" w:fill="FFFFFF"/>
          <w:lang w:val="en-US" w:eastAsia="zh-CN"/>
        </w:rPr>
      </w:pPr>
    </w:p>
    <w:p>
      <w:pPr>
        <w:ind w:firstLine="480" w:firstLineChars="200"/>
        <w:rPr>
          <w:rFonts w:hint="eastAsia" w:ascii="宋体" w:hAnsi="宋体" w:eastAsia="宋体" w:cs="宋体"/>
          <w:b w:val="0"/>
          <w:i w:val="0"/>
          <w:caps w:val="0"/>
          <w:color w:val="000000"/>
          <w:spacing w:val="0"/>
          <w:sz w:val="24"/>
          <w:szCs w:val="24"/>
          <w:shd w:val="clear" w:fill="FFFFFF"/>
          <w:lang w:val="en-US" w:eastAsia="zh-CN"/>
        </w:rPr>
      </w:pPr>
    </w:p>
    <w:p>
      <w:pPr>
        <w:ind w:firstLine="480" w:firstLineChars="200"/>
        <w:rPr>
          <w:rFonts w:hint="default" w:ascii="宋体" w:hAnsi="宋体" w:eastAsia="宋体" w:cs="宋体"/>
          <w:b w:val="0"/>
          <w:i w:val="0"/>
          <w:caps w:val="0"/>
          <w:color w:val="000000"/>
          <w:spacing w:val="0"/>
          <w:sz w:val="24"/>
          <w:szCs w:val="24"/>
          <w:shd w:val="clear" w:fill="FFFFFF"/>
          <w:lang w:val="en-US" w:eastAsia="zh-CN"/>
        </w:rPr>
      </w:pPr>
      <w:r>
        <w:rPr>
          <w:rFonts w:hint="eastAsia" w:ascii="宋体" w:hAnsi="宋体" w:eastAsia="宋体" w:cs="宋体"/>
          <w:b w:val="0"/>
          <w:i w:val="0"/>
          <w:caps w:val="0"/>
          <w:color w:val="000000"/>
          <w:spacing w:val="0"/>
          <w:sz w:val="24"/>
          <w:szCs w:val="24"/>
          <w:shd w:val="clear" w:fill="FFFFFF"/>
          <w:lang w:val="en-US" w:eastAsia="zh-CN"/>
        </w:rPr>
        <w:t>能源院</w:t>
      </w:r>
      <w:bookmarkStart w:id="0" w:name="_GoBack"/>
      <w:bookmarkEnd w:id="0"/>
      <w:r>
        <w:rPr>
          <w:rFonts w:hint="eastAsia" w:ascii="宋体" w:hAnsi="宋体" w:eastAsia="宋体" w:cs="宋体"/>
          <w:b w:val="0"/>
          <w:i w:val="0"/>
          <w:caps w:val="0"/>
          <w:color w:val="000000"/>
          <w:spacing w:val="0"/>
          <w:sz w:val="24"/>
          <w:szCs w:val="24"/>
          <w:shd w:val="clear" w:fill="FFFFFF"/>
          <w:lang w:val="en-US" w:eastAsia="zh-CN"/>
        </w:rPr>
        <w:t>入党积极分子开班典礼的成功举办，使学员们进一步了解党的基本知识，端正了入党动机，进一步明确了入党目的，坚定了学员的理想信念，力求做到志存高远，脚踏实地，积极向党组织靠拢，争取早日成为一名合格的共产党员。</w:t>
      </w:r>
    </w:p>
    <w:p>
      <w:pPr>
        <w:ind w:firstLine="480" w:firstLineChars="200"/>
        <w:rPr>
          <w:rFonts w:hint="default" w:ascii="宋体" w:hAnsi="宋体" w:eastAsia="宋体" w:cs="宋体"/>
          <w:b w:val="0"/>
          <w:i w:val="0"/>
          <w:caps w:val="0"/>
          <w:color w:val="000000"/>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1478A2"/>
    <w:rsid w:val="75C87233"/>
    <w:rsid w:val="76BF42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偷得浮生半日闲</cp:lastModifiedBy>
  <dcterms:modified xsi:type="dcterms:W3CDTF">2019-04-16T15:34:27Z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